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C6E66" w14:textId="77777777" w:rsidR="00CA5336" w:rsidRDefault="00000000">
      <w:pPr>
        <w:ind w:left="210"/>
        <w:rPr>
          <w:sz w:val="20"/>
        </w:rPr>
      </w:pPr>
      <w:r>
        <w:rPr>
          <w:noProof/>
          <w:sz w:val="20"/>
        </w:rPr>
        <w:drawing>
          <wp:inline distT="0" distB="0" distL="0" distR="0" wp14:anchorId="49CCCD47" wp14:editId="50EBFCED">
            <wp:extent cx="2452870" cy="94487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452870" cy="944879"/>
                    </a:xfrm>
                    <a:prstGeom prst="rect">
                      <a:avLst/>
                    </a:prstGeom>
                  </pic:spPr>
                </pic:pic>
              </a:graphicData>
            </a:graphic>
          </wp:inline>
        </w:drawing>
      </w:r>
    </w:p>
    <w:p w14:paraId="76142780" w14:textId="77777777" w:rsidR="00CA5336" w:rsidRDefault="00000000">
      <w:pPr>
        <w:pStyle w:val="BodyText"/>
        <w:spacing w:before="82"/>
        <w:rPr>
          <w:sz w:val="20"/>
        </w:rPr>
      </w:pPr>
      <w:r>
        <w:rPr>
          <w:noProof/>
          <w:sz w:val="20"/>
        </w:rPr>
        <mc:AlternateContent>
          <mc:Choice Requires="wps">
            <w:drawing>
              <wp:anchor distT="0" distB="0" distL="0" distR="0" simplePos="0" relativeHeight="487587840" behindDoc="1" locked="0" layoutInCell="1" allowOverlap="1" wp14:anchorId="0852EBAA" wp14:editId="70278AE2">
                <wp:simplePos x="0" y="0"/>
                <wp:positionH relativeFrom="page">
                  <wp:posOffset>747712</wp:posOffset>
                </wp:positionH>
                <wp:positionV relativeFrom="paragraph">
                  <wp:posOffset>218757</wp:posOffset>
                </wp:positionV>
                <wp:extent cx="6619875" cy="27622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9875" cy="276225"/>
                        </a:xfrm>
                        <a:prstGeom prst="rect">
                          <a:avLst/>
                        </a:prstGeom>
                        <a:solidFill>
                          <a:srgbClr val="DEDEDE"/>
                        </a:solidFill>
                        <a:ln w="9524">
                          <a:solidFill>
                            <a:srgbClr val="000000"/>
                          </a:solidFill>
                          <a:prstDash val="solid"/>
                        </a:ln>
                      </wps:spPr>
                      <wps:txbx>
                        <w:txbxContent>
                          <w:p w14:paraId="751C98AB" w14:textId="77777777" w:rsidR="00CA5336" w:rsidRDefault="00000000">
                            <w:pPr>
                              <w:spacing w:before="133"/>
                              <w:ind w:left="75"/>
                              <w:rPr>
                                <w:b/>
                                <w:color w:val="000000"/>
                                <w:sz w:val="24"/>
                              </w:rPr>
                            </w:pPr>
                            <w:r>
                              <w:rPr>
                                <w:b/>
                                <w:color w:val="000000"/>
                                <w:sz w:val="24"/>
                              </w:rPr>
                              <w:t xml:space="preserve">JOB </w:t>
                            </w:r>
                            <w:r>
                              <w:rPr>
                                <w:b/>
                                <w:color w:val="000000"/>
                                <w:spacing w:val="-2"/>
                                <w:sz w:val="24"/>
                              </w:rPr>
                              <w:t>DESCRIPTION</w:t>
                            </w:r>
                          </w:p>
                        </w:txbxContent>
                      </wps:txbx>
                      <wps:bodyPr wrap="square" lIns="0" tIns="0" rIns="0" bIns="0" rtlCol="0">
                        <a:noAutofit/>
                      </wps:bodyPr>
                    </wps:wsp>
                  </a:graphicData>
                </a:graphic>
              </wp:anchor>
            </w:drawing>
          </mc:Choice>
          <mc:Fallback>
            <w:pict>
              <v:shapetype w14:anchorId="0852EBAA" id="_x0000_t202" coordsize="21600,21600" o:spt="202" path="m,l,21600r21600,l21600,xe">
                <v:stroke joinstyle="miter"/>
                <v:path gradientshapeok="t" o:connecttype="rect"/>
              </v:shapetype>
              <v:shape id="Textbox 2" o:spid="_x0000_s1026" type="#_x0000_t202" style="position:absolute;margin-left:58.85pt;margin-top:17.2pt;width:521.25pt;height:21.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" fillcolor="#dedede" strokeweight=".26456mm">
                <v:path arrowok="t"/>
                <v:textbox inset="0,0,0,0">
                  <w:txbxContent>
                    <w:p w14:paraId="751C98AB" w14:textId="77777777" w:rsidR="00CA5336" w:rsidRDefault="00000000">
                      <w:pPr>
                        <w:spacing w:before="133"/>
                        <w:ind w:left="75"/>
                        <w:rPr>
                          <w:b/>
                          <w:color w:val="000000"/>
                          <w:sz w:val="24"/>
                        </w:rPr>
                      </w:pPr>
                      <w:r>
                        <w:rPr>
                          <w:b/>
                          <w:color w:val="000000"/>
                          <w:sz w:val="24"/>
                        </w:rPr>
                        <w:t xml:space="preserve">JOB </w:t>
                      </w:r>
                      <w:r>
                        <w:rPr>
                          <w:b/>
                          <w:color w:val="000000"/>
                          <w:spacing w:val="-2"/>
                          <w:sz w:val="24"/>
                        </w:rPr>
                        <w:t>DESCRIPTION</w:t>
                      </w:r>
                    </w:p>
                  </w:txbxContent>
                </v:textbox>
                <w10:wrap type="topAndBottom" anchorx="page"/>
              </v:shape>
            </w:pict>
          </mc:Fallback>
        </mc:AlternateContent>
      </w:r>
    </w:p>
    <w:p w14:paraId="7E3C61A4" w14:textId="77777777" w:rsidR="00CA5336" w:rsidRDefault="00CA5336">
      <w:pPr>
        <w:pStyle w:val="BodyText"/>
        <w:spacing w:before="47"/>
        <w:rPr>
          <w:sz w:val="20"/>
        </w:rPr>
      </w:pPr>
    </w:p>
    <w:tbl>
      <w:tblPr>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30"/>
        <w:gridCol w:w="5085"/>
        <w:gridCol w:w="3525"/>
      </w:tblGrid>
      <w:tr w:rsidR="00CA5336" w14:paraId="185FBDBB" w14:textId="77777777">
        <w:trPr>
          <w:trHeight w:val="509"/>
        </w:trPr>
        <w:tc>
          <w:tcPr>
            <w:tcW w:w="1830" w:type="dxa"/>
          </w:tcPr>
          <w:p w14:paraId="6D7AD26D" w14:textId="77777777" w:rsidR="00CA5336" w:rsidRDefault="00000000">
            <w:pPr>
              <w:pStyle w:val="TableParagraph"/>
              <w:rPr>
                <w:sz w:val="24"/>
              </w:rPr>
            </w:pPr>
            <w:r>
              <w:rPr>
                <w:b/>
                <w:sz w:val="24"/>
              </w:rPr>
              <w:t xml:space="preserve">Position </w:t>
            </w:r>
            <w:r>
              <w:rPr>
                <w:b/>
                <w:spacing w:val="-2"/>
                <w:sz w:val="24"/>
              </w:rPr>
              <w:t>Title</w:t>
            </w:r>
            <w:r>
              <w:rPr>
                <w:spacing w:val="-2"/>
                <w:sz w:val="24"/>
              </w:rPr>
              <w:t>:</w:t>
            </w:r>
          </w:p>
        </w:tc>
        <w:tc>
          <w:tcPr>
            <w:tcW w:w="5085" w:type="dxa"/>
          </w:tcPr>
          <w:p w14:paraId="1BE7978F" w14:textId="5CF181E7" w:rsidR="00CA5336" w:rsidRDefault="009D47D7">
            <w:pPr>
              <w:pStyle w:val="TableParagraph"/>
              <w:rPr>
                <w:sz w:val="24"/>
              </w:rPr>
            </w:pPr>
            <w:r w:rsidRPr="009D47D7">
              <w:rPr>
                <w:sz w:val="24"/>
              </w:rPr>
              <w:t>Executive Assistant to the Commandant of Cadets</w:t>
            </w:r>
          </w:p>
        </w:tc>
        <w:tc>
          <w:tcPr>
            <w:tcW w:w="3525" w:type="dxa"/>
          </w:tcPr>
          <w:p w14:paraId="1EAE1B73" w14:textId="77777777" w:rsidR="00CA5336" w:rsidRDefault="00000000">
            <w:pPr>
              <w:pStyle w:val="TableParagraph"/>
              <w:rPr>
                <w:sz w:val="24"/>
              </w:rPr>
            </w:pPr>
            <w:r>
              <w:rPr>
                <w:b/>
                <w:sz w:val="24"/>
              </w:rPr>
              <w:t>Position</w:t>
            </w:r>
            <w:r>
              <w:rPr>
                <w:b/>
                <w:spacing w:val="-9"/>
                <w:sz w:val="24"/>
              </w:rPr>
              <w:t xml:space="preserve"> </w:t>
            </w:r>
            <w:r>
              <w:rPr>
                <w:b/>
                <w:sz w:val="24"/>
              </w:rPr>
              <w:t>Type:</w:t>
            </w:r>
            <w:r>
              <w:rPr>
                <w:b/>
                <w:spacing w:val="-9"/>
                <w:sz w:val="24"/>
              </w:rPr>
              <w:t xml:space="preserve"> </w:t>
            </w:r>
            <w:r>
              <w:rPr>
                <w:sz w:val="24"/>
              </w:rPr>
              <w:t>Full-</w:t>
            </w:r>
            <w:r>
              <w:rPr>
                <w:spacing w:val="-4"/>
                <w:sz w:val="24"/>
              </w:rPr>
              <w:t>time</w:t>
            </w:r>
          </w:p>
        </w:tc>
      </w:tr>
      <w:tr w:rsidR="00CA5336" w14:paraId="5E44E52E" w14:textId="77777777">
        <w:trPr>
          <w:trHeight w:val="524"/>
        </w:trPr>
        <w:tc>
          <w:tcPr>
            <w:tcW w:w="1830" w:type="dxa"/>
          </w:tcPr>
          <w:p w14:paraId="2BFE7631" w14:textId="77777777" w:rsidR="00CA5336" w:rsidRDefault="00000000">
            <w:pPr>
              <w:pStyle w:val="TableParagraph"/>
              <w:spacing w:before="134"/>
              <w:rPr>
                <w:sz w:val="24"/>
              </w:rPr>
            </w:pPr>
            <w:r>
              <w:rPr>
                <w:b/>
                <w:spacing w:val="-2"/>
                <w:sz w:val="24"/>
              </w:rPr>
              <w:t>Department</w:t>
            </w:r>
            <w:r>
              <w:rPr>
                <w:spacing w:val="-2"/>
                <w:sz w:val="24"/>
              </w:rPr>
              <w:t>:</w:t>
            </w:r>
          </w:p>
        </w:tc>
        <w:tc>
          <w:tcPr>
            <w:tcW w:w="5085" w:type="dxa"/>
          </w:tcPr>
          <w:p w14:paraId="5C0905AC" w14:textId="4B8EC181" w:rsidR="00CA5336" w:rsidRDefault="00000000">
            <w:pPr>
              <w:pStyle w:val="TableParagraph"/>
              <w:spacing w:before="134"/>
              <w:rPr>
                <w:sz w:val="24"/>
              </w:rPr>
            </w:pPr>
            <w:r>
              <w:rPr>
                <w:sz w:val="24"/>
              </w:rPr>
              <w:t xml:space="preserve">Leadership Department </w:t>
            </w:r>
          </w:p>
        </w:tc>
        <w:tc>
          <w:tcPr>
            <w:tcW w:w="3525" w:type="dxa"/>
          </w:tcPr>
          <w:p w14:paraId="612B8973" w14:textId="77777777" w:rsidR="00CA5336" w:rsidRDefault="00000000">
            <w:pPr>
              <w:pStyle w:val="TableParagraph"/>
              <w:spacing w:before="134"/>
              <w:rPr>
                <w:sz w:val="24"/>
              </w:rPr>
            </w:pPr>
            <w:r>
              <w:rPr>
                <w:b/>
                <w:sz w:val="24"/>
              </w:rPr>
              <w:t>Classification</w:t>
            </w:r>
            <w:r>
              <w:rPr>
                <w:sz w:val="24"/>
              </w:rPr>
              <w:t xml:space="preserve">: </w:t>
            </w:r>
            <w:r>
              <w:rPr>
                <w:spacing w:val="-2"/>
                <w:sz w:val="24"/>
              </w:rPr>
              <w:t>Exempt</w:t>
            </w:r>
          </w:p>
        </w:tc>
      </w:tr>
      <w:tr w:rsidR="00CA5336" w14:paraId="61931D46" w14:textId="77777777">
        <w:trPr>
          <w:trHeight w:val="434"/>
        </w:trPr>
        <w:tc>
          <w:tcPr>
            <w:tcW w:w="1830" w:type="dxa"/>
          </w:tcPr>
          <w:p w14:paraId="1418FED7" w14:textId="77777777" w:rsidR="00CA5336" w:rsidRDefault="00000000">
            <w:pPr>
              <w:pStyle w:val="TableParagraph"/>
              <w:spacing w:before="89"/>
              <w:rPr>
                <w:sz w:val="24"/>
              </w:rPr>
            </w:pPr>
            <w:r>
              <w:rPr>
                <w:b/>
                <w:sz w:val="24"/>
              </w:rPr>
              <w:t xml:space="preserve">Reports </w:t>
            </w:r>
            <w:r>
              <w:rPr>
                <w:b/>
                <w:spacing w:val="-5"/>
                <w:sz w:val="24"/>
              </w:rPr>
              <w:t>To</w:t>
            </w:r>
            <w:r>
              <w:rPr>
                <w:spacing w:val="-5"/>
                <w:sz w:val="24"/>
              </w:rPr>
              <w:t>:</w:t>
            </w:r>
          </w:p>
        </w:tc>
        <w:tc>
          <w:tcPr>
            <w:tcW w:w="8610" w:type="dxa"/>
            <w:gridSpan w:val="2"/>
          </w:tcPr>
          <w:p w14:paraId="1DF52B84" w14:textId="77777777" w:rsidR="00CA5336" w:rsidRDefault="00000000">
            <w:pPr>
              <w:pStyle w:val="TableParagraph"/>
              <w:spacing w:before="89"/>
              <w:rPr>
                <w:sz w:val="24"/>
              </w:rPr>
            </w:pPr>
            <w:r>
              <w:rPr>
                <w:sz w:val="24"/>
              </w:rPr>
              <w:t xml:space="preserve">Commandant of </w:t>
            </w:r>
            <w:r>
              <w:rPr>
                <w:spacing w:val="-2"/>
                <w:sz w:val="24"/>
              </w:rPr>
              <w:t>Cadets</w:t>
            </w:r>
          </w:p>
        </w:tc>
      </w:tr>
    </w:tbl>
    <w:p w14:paraId="63D6FAB7" w14:textId="77777777" w:rsidR="00CA5336" w:rsidRDefault="00000000">
      <w:pPr>
        <w:pStyle w:val="BodyText"/>
        <w:spacing w:before="33"/>
        <w:rPr>
          <w:sz w:val="20"/>
        </w:rPr>
      </w:pPr>
      <w:r>
        <w:rPr>
          <w:noProof/>
          <w:sz w:val="20"/>
        </w:rPr>
        <mc:AlternateContent>
          <mc:Choice Requires="wps">
            <w:drawing>
              <wp:anchor distT="0" distB="0" distL="0" distR="0" simplePos="0" relativeHeight="487588352" behindDoc="1" locked="0" layoutInCell="1" allowOverlap="1" wp14:anchorId="3807EDCC" wp14:editId="233A81F4">
                <wp:simplePos x="0" y="0"/>
                <wp:positionH relativeFrom="page">
                  <wp:posOffset>747712</wp:posOffset>
                </wp:positionH>
                <wp:positionV relativeFrom="paragraph">
                  <wp:posOffset>187642</wp:posOffset>
                </wp:positionV>
                <wp:extent cx="6619875" cy="20002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9875" cy="200025"/>
                        </a:xfrm>
                        <a:prstGeom prst="rect">
                          <a:avLst/>
                        </a:prstGeom>
                        <a:solidFill>
                          <a:srgbClr val="D9D9D9"/>
                        </a:solidFill>
                        <a:ln w="9524">
                          <a:solidFill>
                            <a:srgbClr val="000000"/>
                          </a:solidFill>
                          <a:prstDash val="solid"/>
                        </a:ln>
                      </wps:spPr>
                      <wps:txbx>
                        <w:txbxContent>
                          <w:p w14:paraId="2B4A9CCD" w14:textId="77777777" w:rsidR="00CA5336" w:rsidRDefault="00000000">
                            <w:pPr>
                              <w:spacing w:before="16"/>
                              <w:ind w:left="75"/>
                              <w:rPr>
                                <w:b/>
                                <w:color w:val="000000"/>
                                <w:sz w:val="24"/>
                              </w:rPr>
                            </w:pPr>
                            <w:r>
                              <w:rPr>
                                <w:b/>
                                <w:color w:val="000000"/>
                                <w:sz w:val="24"/>
                              </w:rPr>
                              <w:t xml:space="preserve">Job </w:t>
                            </w:r>
                            <w:r>
                              <w:rPr>
                                <w:b/>
                                <w:color w:val="000000"/>
                                <w:spacing w:val="-2"/>
                                <w:sz w:val="24"/>
                              </w:rPr>
                              <w:t>Summary</w:t>
                            </w:r>
                          </w:p>
                        </w:txbxContent>
                      </wps:txbx>
                      <wps:bodyPr wrap="square" lIns="0" tIns="0" rIns="0" bIns="0" rtlCol="0">
                        <a:noAutofit/>
                      </wps:bodyPr>
                    </wps:wsp>
                  </a:graphicData>
                </a:graphic>
              </wp:anchor>
            </w:drawing>
          </mc:Choice>
          <mc:Fallback>
            <w:pict>
              <v:shape w14:anchorId="3807EDCC" id="Textbox 3" o:spid="_x0000_s1027" type="#_x0000_t202" style="position:absolute;margin-left:58.85pt;margin-top:14.75pt;width:521.25pt;height:15.7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" fillcolor="#d9d9d9" strokeweight=".26456mm">
                <v:path arrowok="t"/>
                <v:textbox inset="0,0,0,0">
                  <w:txbxContent>
                    <w:p w14:paraId="2B4A9CCD" w14:textId="77777777" w:rsidR="00CA5336" w:rsidRDefault="00000000">
                      <w:pPr>
                        <w:spacing w:before="16"/>
                        <w:ind w:left="75"/>
                        <w:rPr>
                          <w:b/>
                          <w:color w:val="000000"/>
                          <w:sz w:val="24"/>
                        </w:rPr>
                      </w:pPr>
                      <w:r>
                        <w:rPr>
                          <w:b/>
                          <w:color w:val="000000"/>
                          <w:sz w:val="24"/>
                        </w:rPr>
                        <w:t xml:space="preserve">Job </w:t>
                      </w:r>
                      <w:r>
                        <w:rPr>
                          <w:b/>
                          <w:color w:val="000000"/>
                          <w:spacing w:val="-2"/>
                          <w:sz w:val="24"/>
                        </w:rPr>
                        <w:t>Summary</w:t>
                      </w:r>
                    </w:p>
                  </w:txbxContent>
                </v:textbox>
                <w10:wrap type="topAndBottom" anchorx="page"/>
              </v:shape>
            </w:pict>
          </mc:Fallback>
        </mc:AlternateContent>
      </w:r>
    </w:p>
    <w:p w14:paraId="495D3B16" w14:textId="77777777" w:rsidR="00CA5336" w:rsidRDefault="00CA5336">
      <w:pPr>
        <w:pStyle w:val="BodyText"/>
        <w:spacing w:before="14"/>
      </w:pPr>
    </w:p>
    <w:p w14:paraId="2E7EB9BA" w14:textId="77777777" w:rsidR="009D47D7" w:rsidRDefault="009D47D7" w:rsidP="009D47D7">
      <w:pPr>
        <w:pStyle w:val="BodyText"/>
        <w:spacing w:before="14"/>
        <w:ind w:left="720" w:right="720"/>
      </w:pPr>
      <w:r w:rsidRPr="009D47D7">
        <w:t>The Executive Assistant to the Commandant of Cadets serves as the Commandant’s right hand in the daily operations of the Texas Military Institute Corps of Cadets. This position is ideal for a proactive, highly organized individual who thrives in a fast-paced environment, enjoys working closely with students, and can handle a variety of logistical and administrative responsibilities with precision and care.</w:t>
      </w:r>
    </w:p>
    <w:p w14:paraId="47AEFD94" w14:textId="77777777" w:rsidR="009D47D7" w:rsidRPr="009D47D7" w:rsidRDefault="009D47D7" w:rsidP="009D47D7">
      <w:pPr>
        <w:pStyle w:val="BodyText"/>
        <w:spacing w:before="14"/>
        <w:ind w:left="720" w:right="720"/>
      </w:pPr>
    </w:p>
    <w:p w14:paraId="4EA7ED82" w14:textId="6E526C8E" w:rsidR="009D47D7" w:rsidRPr="009D47D7" w:rsidRDefault="009D47D7" w:rsidP="009D47D7">
      <w:pPr>
        <w:pStyle w:val="BodyText"/>
        <w:spacing w:before="14"/>
        <w:ind w:left="720" w:right="720"/>
      </w:pPr>
      <w:r w:rsidRPr="009D47D7">
        <w:t>The Executive Assistant plays a central role in keeping the Corps running smoothly</w:t>
      </w:r>
      <w:r>
        <w:t xml:space="preserve">: </w:t>
      </w:r>
      <w:r w:rsidRPr="009D47D7">
        <w:t>managing paperwork, coordinating events, tracking supplies and budgets, supporting communications, and serving as the Commandant’s primary administrative and operational support. The ideal candidate is physically fit, flexible, and enthusiastic about working with adolescents in a mission-driven school setting.</w:t>
      </w:r>
    </w:p>
    <w:p w14:paraId="49AF1C86" w14:textId="77777777" w:rsidR="00CA5336" w:rsidRDefault="00000000">
      <w:pPr>
        <w:pStyle w:val="BodyText"/>
        <w:spacing w:before="15"/>
        <w:rPr>
          <w:sz w:val="20"/>
        </w:rPr>
      </w:pPr>
      <w:r>
        <w:rPr>
          <w:noProof/>
          <w:sz w:val="20"/>
        </w:rPr>
        <mc:AlternateContent>
          <mc:Choice Requires="wps">
            <w:drawing>
              <wp:anchor distT="0" distB="0" distL="0" distR="0" simplePos="0" relativeHeight="487588864" behindDoc="1" locked="0" layoutInCell="1" allowOverlap="1" wp14:anchorId="16983520" wp14:editId="683ACB0A">
                <wp:simplePos x="0" y="0"/>
                <wp:positionH relativeFrom="page">
                  <wp:posOffset>747712</wp:posOffset>
                </wp:positionH>
                <wp:positionV relativeFrom="paragraph">
                  <wp:posOffset>176028</wp:posOffset>
                </wp:positionV>
                <wp:extent cx="6619875" cy="20955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9875" cy="209550"/>
                        </a:xfrm>
                        <a:prstGeom prst="rect">
                          <a:avLst/>
                        </a:prstGeom>
                        <a:solidFill>
                          <a:srgbClr val="D9D9D9"/>
                        </a:solidFill>
                        <a:ln w="9524">
                          <a:solidFill>
                            <a:srgbClr val="000000"/>
                          </a:solidFill>
                          <a:prstDash val="solid"/>
                        </a:ln>
                      </wps:spPr>
                      <wps:txbx>
                        <w:txbxContent>
                          <w:p w14:paraId="653D188E" w14:textId="77777777" w:rsidR="00CA5336" w:rsidRDefault="00000000">
                            <w:pPr>
                              <w:spacing w:before="21"/>
                              <w:ind w:left="75"/>
                              <w:rPr>
                                <w:b/>
                                <w:color w:val="000000"/>
                                <w:sz w:val="24"/>
                              </w:rPr>
                            </w:pPr>
                            <w:r>
                              <w:rPr>
                                <w:b/>
                                <w:color w:val="000000"/>
                                <w:sz w:val="24"/>
                              </w:rPr>
                              <w:t xml:space="preserve">Essential Job </w:t>
                            </w:r>
                            <w:r>
                              <w:rPr>
                                <w:b/>
                                <w:color w:val="000000"/>
                                <w:spacing w:val="-2"/>
                                <w:sz w:val="24"/>
                              </w:rPr>
                              <w:t>Duties</w:t>
                            </w:r>
                          </w:p>
                        </w:txbxContent>
                      </wps:txbx>
                      <wps:bodyPr wrap="square" lIns="0" tIns="0" rIns="0" bIns="0" rtlCol="0">
                        <a:noAutofit/>
                      </wps:bodyPr>
                    </wps:wsp>
                  </a:graphicData>
                </a:graphic>
              </wp:anchor>
            </w:drawing>
          </mc:Choice>
          <mc:Fallback>
            <w:pict>
              <v:shape w14:anchorId="16983520" id="Textbox 4" o:spid="_x0000_s1028" type="#_x0000_t202" style="position:absolute;margin-left:58.85pt;margin-top:13.85pt;width:521.25pt;height:16.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" fillcolor="#d9d9d9" strokeweight=".26456mm">
                <v:path arrowok="t"/>
                <v:textbox inset="0,0,0,0">
                  <w:txbxContent>
                    <w:p w14:paraId="653D188E" w14:textId="77777777" w:rsidR="00CA5336" w:rsidRDefault="00000000">
                      <w:pPr>
                        <w:spacing w:before="21"/>
                        <w:ind w:left="75"/>
                        <w:rPr>
                          <w:b/>
                          <w:color w:val="000000"/>
                          <w:sz w:val="24"/>
                        </w:rPr>
                      </w:pPr>
                      <w:r>
                        <w:rPr>
                          <w:b/>
                          <w:color w:val="000000"/>
                          <w:sz w:val="24"/>
                        </w:rPr>
                        <w:t xml:space="preserve">Essential Job </w:t>
                      </w:r>
                      <w:r>
                        <w:rPr>
                          <w:b/>
                          <w:color w:val="000000"/>
                          <w:spacing w:val="-2"/>
                          <w:sz w:val="24"/>
                        </w:rPr>
                        <w:t>Duties</w:t>
                      </w:r>
                    </w:p>
                  </w:txbxContent>
                </v:textbox>
                <w10:wrap type="topAndBottom" anchorx="page"/>
              </v:shape>
            </w:pict>
          </mc:Fallback>
        </mc:AlternateContent>
      </w:r>
    </w:p>
    <w:p w14:paraId="5DE62349" w14:textId="77777777" w:rsidR="00CA5336" w:rsidRDefault="00CA5336">
      <w:pPr>
        <w:pStyle w:val="BodyText"/>
        <w:spacing w:before="5"/>
      </w:pPr>
    </w:p>
    <w:p w14:paraId="20D02090" w14:textId="77777777" w:rsidR="009D47D7" w:rsidRDefault="009D47D7" w:rsidP="009D47D7">
      <w:pPr>
        <w:pStyle w:val="ListParagraph"/>
        <w:numPr>
          <w:ilvl w:val="0"/>
          <w:numId w:val="4"/>
        </w:numPr>
        <w:rPr>
          <w:sz w:val="24"/>
        </w:rPr>
      </w:pPr>
      <w:r w:rsidRPr="009D47D7">
        <w:rPr>
          <w:sz w:val="24"/>
        </w:rPr>
        <w:t>Serve as the primary administrative and logistical assistant to the Commandant of Cadets.</w:t>
      </w:r>
    </w:p>
    <w:p w14:paraId="1F2BE302" w14:textId="77777777" w:rsidR="009D47D7" w:rsidRDefault="009D47D7" w:rsidP="009D47D7">
      <w:pPr>
        <w:pStyle w:val="ListParagraph"/>
        <w:numPr>
          <w:ilvl w:val="0"/>
          <w:numId w:val="4"/>
        </w:numPr>
        <w:rPr>
          <w:sz w:val="24"/>
        </w:rPr>
      </w:pPr>
      <w:r w:rsidRPr="009D47D7">
        <w:rPr>
          <w:sz w:val="24"/>
        </w:rPr>
        <w:t>Manage and track documentation, reports, forms, and cadet records with accuracy and confidentiality.</w:t>
      </w:r>
    </w:p>
    <w:p w14:paraId="58C7D84E" w14:textId="77777777" w:rsidR="009D47D7" w:rsidRDefault="009D47D7" w:rsidP="009D47D7">
      <w:pPr>
        <w:pStyle w:val="ListParagraph"/>
        <w:numPr>
          <w:ilvl w:val="0"/>
          <w:numId w:val="4"/>
        </w:numPr>
        <w:rPr>
          <w:sz w:val="24"/>
        </w:rPr>
      </w:pPr>
      <w:r w:rsidRPr="009D47D7">
        <w:rPr>
          <w:sz w:val="24"/>
        </w:rPr>
        <w:t>Coordinate daily and weekly schedules, meetings, and communications for the Commandant and Leadership Department.</w:t>
      </w:r>
    </w:p>
    <w:p w14:paraId="67255DF7" w14:textId="1F92AB71" w:rsidR="009D47D7" w:rsidRDefault="009D47D7" w:rsidP="009D47D7">
      <w:pPr>
        <w:pStyle w:val="ListParagraph"/>
        <w:numPr>
          <w:ilvl w:val="0"/>
          <w:numId w:val="4"/>
        </w:numPr>
        <w:rPr>
          <w:sz w:val="24"/>
        </w:rPr>
      </w:pPr>
      <w:r w:rsidRPr="009D47D7">
        <w:rPr>
          <w:sz w:val="24"/>
        </w:rPr>
        <w:t>Support planning and execution of Corps events such as parades, ceremonies, inspections, Pass in Review, and athletic or community activities.</w:t>
      </w:r>
    </w:p>
    <w:p w14:paraId="74A1A39F" w14:textId="77777777" w:rsidR="009D47D7" w:rsidRDefault="009D47D7" w:rsidP="009D47D7">
      <w:pPr>
        <w:pStyle w:val="ListParagraph"/>
        <w:numPr>
          <w:ilvl w:val="0"/>
          <w:numId w:val="4"/>
        </w:numPr>
        <w:rPr>
          <w:sz w:val="24"/>
        </w:rPr>
      </w:pPr>
      <w:r w:rsidRPr="009D47D7">
        <w:rPr>
          <w:sz w:val="24"/>
        </w:rPr>
        <w:t>Maintain inventory and assist with uniform and equipment distribution and accountability.</w:t>
      </w:r>
    </w:p>
    <w:p w14:paraId="3781DED9" w14:textId="77777777" w:rsidR="009D47D7" w:rsidRDefault="009D47D7" w:rsidP="009D47D7">
      <w:pPr>
        <w:pStyle w:val="ListParagraph"/>
        <w:numPr>
          <w:ilvl w:val="0"/>
          <w:numId w:val="4"/>
        </w:numPr>
        <w:rPr>
          <w:sz w:val="24"/>
        </w:rPr>
      </w:pPr>
      <w:r w:rsidRPr="009D47D7">
        <w:rPr>
          <w:sz w:val="24"/>
        </w:rPr>
        <w:t>Process purchase orders, budget reports, and supply requisitions in coordination with the Business Office.</w:t>
      </w:r>
    </w:p>
    <w:p w14:paraId="7AA8279F" w14:textId="77777777" w:rsidR="009D47D7" w:rsidRDefault="009D47D7" w:rsidP="009D47D7">
      <w:pPr>
        <w:pStyle w:val="ListParagraph"/>
        <w:numPr>
          <w:ilvl w:val="0"/>
          <w:numId w:val="4"/>
        </w:numPr>
        <w:rPr>
          <w:sz w:val="24"/>
        </w:rPr>
      </w:pPr>
      <w:r w:rsidRPr="009D47D7">
        <w:rPr>
          <w:sz w:val="24"/>
        </w:rPr>
        <w:t>Serve as liaison between the Leadership Department, parents, faculty, and student leaders.</w:t>
      </w:r>
    </w:p>
    <w:p w14:paraId="67BC653B" w14:textId="77777777" w:rsidR="009D47D7" w:rsidRDefault="009D47D7" w:rsidP="009D47D7">
      <w:pPr>
        <w:pStyle w:val="ListParagraph"/>
        <w:numPr>
          <w:ilvl w:val="0"/>
          <w:numId w:val="4"/>
        </w:numPr>
        <w:rPr>
          <w:sz w:val="24"/>
        </w:rPr>
      </w:pPr>
      <w:r w:rsidRPr="009D47D7">
        <w:rPr>
          <w:sz w:val="24"/>
        </w:rPr>
        <w:t>Support cadet logistics during school events, formations, and co-curricular programs (“Special Teams”).</w:t>
      </w:r>
    </w:p>
    <w:p w14:paraId="1D568A49" w14:textId="77777777" w:rsidR="009D47D7" w:rsidRDefault="009D47D7" w:rsidP="009D47D7">
      <w:pPr>
        <w:pStyle w:val="ListParagraph"/>
        <w:numPr>
          <w:ilvl w:val="0"/>
          <w:numId w:val="4"/>
        </w:numPr>
        <w:rPr>
          <w:sz w:val="24"/>
        </w:rPr>
      </w:pPr>
      <w:r w:rsidRPr="009D47D7">
        <w:rPr>
          <w:sz w:val="24"/>
        </w:rPr>
        <w:t>Provide general office management support — filing, scheduling, communications, and errands.</w:t>
      </w:r>
    </w:p>
    <w:p w14:paraId="39E9BC99" w14:textId="5286ED9D" w:rsidR="00CA5336" w:rsidRPr="009D47D7" w:rsidRDefault="009D47D7" w:rsidP="009D47D7">
      <w:pPr>
        <w:pStyle w:val="ListParagraph"/>
        <w:numPr>
          <w:ilvl w:val="0"/>
          <w:numId w:val="4"/>
        </w:numPr>
        <w:rPr>
          <w:sz w:val="24"/>
        </w:rPr>
        <w:sectPr w:rsidR="00CA5336" w:rsidRPr="009D47D7">
          <w:type w:val="continuous"/>
          <w:pgSz w:w="12240" w:h="15840"/>
          <w:pgMar w:top="1460" w:right="360" w:bottom="280" w:left="1080" w:header="720" w:footer="720" w:gutter="0"/>
          <w:cols w:space="720"/>
        </w:sectPr>
      </w:pPr>
      <w:r w:rsidRPr="009D47D7">
        <w:rPr>
          <w:sz w:val="24"/>
        </w:rPr>
        <w:t>Participate actively in the life of the Corps of Cadets and uphold its traditions and standards.</w:t>
      </w:r>
      <w:r w:rsidRPr="009D47D7">
        <w:rPr>
          <w:sz w:val="24"/>
        </w:rPr>
        <w:br/>
      </w:r>
    </w:p>
    <w:p w14:paraId="56F5137F" w14:textId="77777777" w:rsidR="00CA5336" w:rsidRDefault="00000000">
      <w:pPr>
        <w:ind w:left="89"/>
        <w:rPr>
          <w:sz w:val="20"/>
        </w:rPr>
      </w:pPr>
      <w:r>
        <w:rPr>
          <w:noProof/>
          <w:sz w:val="20"/>
        </w:rPr>
        <w:lastRenderedPageBreak/>
        <mc:AlternateContent>
          <mc:Choice Requires="wps">
            <w:drawing>
              <wp:inline distT="0" distB="0" distL="0" distR="0" wp14:anchorId="328C243D" wp14:editId="4556F753">
                <wp:extent cx="6619875" cy="200025"/>
                <wp:effectExtent l="9525" t="0" r="0" b="952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9875" cy="200025"/>
                        </a:xfrm>
                        <a:prstGeom prst="rect">
                          <a:avLst/>
                        </a:prstGeom>
                        <a:solidFill>
                          <a:srgbClr val="D9D9D9"/>
                        </a:solidFill>
                        <a:ln w="9524">
                          <a:solidFill>
                            <a:srgbClr val="000000"/>
                          </a:solidFill>
                          <a:prstDash val="solid"/>
                        </a:ln>
                      </wps:spPr>
                      <wps:txbx>
                        <w:txbxContent>
                          <w:p w14:paraId="0B602B00" w14:textId="77777777" w:rsidR="00CA5336" w:rsidRDefault="00000000">
                            <w:pPr>
                              <w:spacing w:before="15"/>
                              <w:ind w:left="75"/>
                              <w:rPr>
                                <w:b/>
                                <w:color w:val="000000"/>
                                <w:sz w:val="24"/>
                              </w:rPr>
                            </w:pPr>
                            <w:r>
                              <w:rPr>
                                <w:b/>
                                <w:color w:val="000000"/>
                                <w:spacing w:val="-2"/>
                                <w:sz w:val="24"/>
                              </w:rPr>
                              <w:t>Experience/Skills</w:t>
                            </w:r>
                          </w:p>
                        </w:txbxContent>
                      </wps:txbx>
                      <wps:bodyPr wrap="square" lIns="0" tIns="0" rIns="0" bIns="0" rtlCol="0">
                        <a:noAutofit/>
                      </wps:bodyPr>
                    </wps:wsp>
                  </a:graphicData>
                </a:graphic>
              </wp:inline>
            </w:drawing>
          </mc:Choice>
          <mc:Fallback>
            <w:pict>
              <v:shape w14:anchorId="328C243D" id="Textbox 5" o:spid="_x0000_s1029" type="#_x0000_t202" style="width:521.2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" fillcolor="#d9d9d9" strokeweight=".26456mm">
                <v:path arrowok="t"/>
                <v:textbox inset="0,0,0,0">
                  <w:txbxContent>
                    <w:p w14:paraId="0B602B00" w14:textId="77777777" w:rsidR="00CA5336" w:rsidRDefault="00000000">
                      <w:pPr>
                        <w:spacing w:before="15"/>
                        <w:ind w:left="75"/>
                        <w:rPr>
                          <w:b/>
                          <w:color w:val="000000"/>
                          <w:sz w:val="24"/>
                        </w:rPr>
                      </w:pPr>
                      <w:r>
                        <w:rPr>
                          <w:b/>
                          <w:color w:val="000000"/>
                          <w:spacing w:val="-2"/>
                          <w:sz w:val="24"/>
                        </w:rPr>
                        <w:t>Experience/Skills</w:t>
                      </w:r>
                    </w:p>
                  </w:txbxContent>
                </v:textbox>
                <w10:anchorlock/>
              </v:shape>
            </w:pict>
          </mc:Fallback>
        </mc:AlternateContent>
      </w:r>
    </w:p>
    <w:p w14:paraId="385F03A0" w14:textId="77777777" w:rsidR="009D47D7" w:rsidRDefault="009D47D7" w:rsidP="009D47D7">
      <w:pPr>
        <w:ind w:left="720"/>
        <w:rPr>
          <w:sz w:val="24"/>
          <w:szCs w:val="24"/>
        </w:rPr>
      </w:pPr>
    </w:p>
    <w:p w14:paraId="5E4B18A5" w14:textId="5A8B984F" w:rsidR="009D47D7" w:rsidRDefault="009D47D7" w:rsidP="009D47D7">
      <w:pPr>
        <w:numPr>
          <w:ilvl w:val="0"/>
          <w:numId w:val="5"/>
        </w:numPr>
        <w:rPr>
          <w:sz w:val="24"/>
          <w:szCs w:val="24"/>
        </w:rPr>
      </w:pPr>
      <w:r w:rsidRPr="009D47D7">
        <w:rPr>
          <w:sz w:val="24"/>
          <w:szCs w:val="24"/>
        </w:rPr>
        <w:t>Excellent organizational and time management skills; ability to prioritize multiple tasks.</w:t>
      </w:r>
    </w:p>
    <w:p w14:paraId="6C8CBB15" w14:textId="77777777" w:rsidR="009D47D7" w:rsidRDefault="009D47D7" w:rsidP="009D47D7">
      <w:pPr>
        <w:numPr>
          <w:ilvl w:val="0"/>
          <w:numId w:val="5"/>
        </w:numPr>
        <w:rPr>
          <w:sz w:val="24"/>
          <w:szCs w:val="24"/>
        </w:rPr>
      </w:pPr>
      <w:r w:rsidRPr="009D47D7">
        <w:rPr>
          <w:sz w:val="24"/>
          <w:szCs w:val="24"/>
        </w:rPr>
        <w:t>Strong written and verbal communication abilities.</w:t>
      </w:r>
    </w:p>
    <w:p w14:paraId="176C99D3" w14:textId="77777777" w:rsidR="009D47D7" w:rsidRDefault="009D47D7" w:rsidP="009D47D7">
      <w:pPr>
        <w:numPr>
          <w:ilvl w:val="0"/>
          <w:numId w:val="5"/>
        </w:numPr>
        <w:rPr>
          <w:sz w:val="24"/>
          <w:szCs w:val="24"/>
        </w:rPr>
      </w:pPr>
      <w:r w:rsidRPr="009D47D7">
        <w:rPr>
          <w:sz w:val="24"/>
          <w:szCs w:val="24"/>
        </w:rPr>
        <w:t>Experience with administrative systems, budgets, or logistics management.</w:t>
      </w:r>
    </w:p>
    <w:p w14:paraId="4CCE0FA7" w14:textId="77777777" w:rsidR="009D47D7" w:rsidRDefault="009D47D7" w:rsidP="009D47D7">
      <w:pPr>
        <w:numPr>
          <w:ilvl w:val="0"/>
          <w:numId w:val="5"/>
        </w:numPr>
        <w:rPr>
          <w:sz w:val="24"/>
          <w:szCs w:val="24"/>
        </w:rPr>
      </w:pPr>
      <w:r w:rsidRPr="009D47D7">
        <w:rPr>
          <w:sz w:val="24"/>
          <w:szCs w:val="24"/>
        </w:rPr>
        <w:t>Proficiency in Microsoft Office Suite and willingness to learn school-based software systems.</w:t>
      </w:r>
    </w:p>
    <w:p w14:paraId="01094832" w14:textId="77777777" w:rsidR="009D47D7" w:rsidRDefault="009D47D7" w:rsidP="009D47D7">
      <w:pPr>
        <w:numPr>
          <w:ilvl w:val="0"/>
          <w:numId w:val="5"/>
        </w:numPr>
        <w:rPr>
          <w:sz w:val="24"/>
          <w:szCs w:val="24"/>
        </w:rPr>
      </w:pPr>
      <w:r w:rsidRPr="009D47D7">
        <w:rPr>
          <w:sz w:val="24"/>
          <w:szCs w:val="24"/>
        </w:rPr>
        <w:t>A self-starter who can anticipate needs and take initiative.</w:t>
      </w:r>
    </w:p>
    <w:p w14:paraId="092138C5" w14:textId="77777777" w:rsidR="009D47D7" w:rsidRDefault="009D47D7" w:rsidP="009D47D7">
      <w:pPr>
        <w:numPr>
          <w:ilvl w:val="0"/>
          <w:numId w:val="5"/>
        </w:numPr>
        <w:rPr>
          <w:sz w:val="24"/>
          <w:szCs w:val="24"/>
        </w:rPr>
      </w:pPr>
      <w:r w:rsidRPr="009D47D7">
        <w:rPr>
          <w:sz w:val="24"/>
          <w:szCs w:val="24"/>
        </w:rPr>
        <w:t>Positive, student-centered approach; ability to engage with middle and high school students respectfully and enthusiastically.</w:t>
      </w:r>
    </w:p>
    <w:p w14:paraId="128DC71B" w14:textId="007E5220" w:rsidR="009D47D7" w:rsidRPr="009D47D7" w:rsidRDefault="009D47D7" w:rsidP="009D47D7">
      <w:pPr>
        <w:numPr>
          <w:ilvl w:val="0"/>
          <w:numId w:val="5"/>
        </w:numPr>
        <w:rPr>
          <w:sz w:val="24"/>
          <w:szCs w:val="24"/>
        </w:rPr>
      </w:pPr>
      <w:r w:rsidRPr="009D47D7">
        <w:rPr>
          <w:sz w:val="24"/>
          <w:szCs w:val="24"/>
        </w:rPr>
        <w:t xml:space="preserve">Physical fitness </w:t>
      </w:r>
      <w:proofErr w:type="gramStart"/>
      <w:r w:rsidRPr="009D47D7">
        <w:rPr>
          <w:sz w:val="24"/>
          <w:szCs w:val="24"/>
        </w:rPr>
        <w:t>sufficient</w:t>
      </w:r>
      <w:proofErr w:type="gramEnd"/>
      <w:r w:rsidRPr="009D47D7">
        <w:rPr>
          <w:sz w:val="24"/>
          <w:szCs w:val="24"/>
        </w:rPr>
        <w:t xml:space="preserve"> to meet the pace and demands of the role (e.g., walking campus, lifting uniforms, assisting at outdoor events).</w:t>
      </w:r>
    </w:p>
    <w:p w14:paraId="6BBA6DF2" w14:textId="77777777" w:rsidR="00CA5336" w:rsidRDefault="00000000">
      <w:pPr>
        <w:pStyle w:val="BodyText"/>
        <w:spacing w:before="21"/>
        <w:rPr>
          <w:sz w:val="20"/>
        </w:rPr>
      </w:pPr>
      <w:r>
        <w:rPr>
          <w:noProof/>
          <w:sz w:val="20"/>
        </w:rPr>
        <mc:AlternateContent>
          <mc:Choice Requires="wps">
            <w:drawing>
              <wp:anchor distT="0" distB="0" distL="0" distR="0" simplePos="0" relativeHeight="487589888" behindDoc="1" locked="0" layoutInCell="1" allowOverlap="1" wp14:anchorId="345B09B6" wp14:editId="23906DCD">
                <wp:simplePos x="0" y="0"/>
                <wp:positionH relativeFrom="page">
                  <wp:posOffset>747712</wp:posOffset>
                </wp:positionH>
                <wp:positionV relativeFrom="paragraph">
                  <wp:posOffset>180126</wp:posOffset>
                </wp:positionV>
                <wp:extent cx="6619875" cy="20002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9875" cy="200025"/>
                        </a:xfrm>
                        <a:prstGeom prst="rect">
                          <a:avLst/>
                        </a:prstGeom>
                        <a:solidFill>
                          <a:srgbClr val="D9D9D9"/>
                        </a:solidFill>
                        <a:ln w="9524">
                          <a:solidFill>
                            <a:srgbClr val="000000"/>
                          </a:solidFill>
                          <a:prstDash val="solid"/>
                        </a:ln>
                      </wps:spPr>
                      <wps:txbx>
                        <w:txbxContent>
                          <w:p w14:paraId="54EADFDA" w14:textId="77777777" w:rsidR="00CA5336" w:rsidRDefault="00000000">
                            <w:pPr>
                              <w:spacing w:before="14"/>
                              <w:ind w:left="75"/>
                              <w:rPr>
                                <w:b/>
                                <w:color w:val="000000"/>
                                <w:sz w:val="24"/>
                              </w:rPr>
                            </w:pPr>
                            <w:r>
                              <w:rPr>
                                <w:b/>
                                <w:color w:val="000000"/>
                                <w:spacing w:val="-2"/>
                                <w:sz w:val="24"/>
                              </w:rPr>
                              <w:t>Education/Background</w:t>
                            </w:r>
                          </w:p>
                        </w:txbxContent>
                      </wps:txbx>
                      <wps:bodyPr wrap="square" lIns="0" tIns="0" rIns="0" bIns="0" rtlCol="0">
                        <a:noAutofit/>
                      </wps:bodyPr>
                    </wps:wsp>
                  </a:graphicData>
                </a:graphic>
              </wp:anchor>
            </w:drawing>
          </mc:Choice>
          <mc:Fallback>
            <w:pict>
              <v:shape w14:anchorId="345B09B6" id="Textbox 6" o:spid="_x0000_s1030" type="#_x0000_t202" style="position:absolute;margin-left:58.85pt;margin-top:14.2pt;width:521.25pt;height:15.7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" fillcolor="#d9d9d9" strokeweight=".26456mm">
                <v:path arrowok="t"/>
                <v:textbox inset="0,0,0,0">
                  <w:txbxContent>
                    <w:p w14:paraId="54EADFDA" w14:textId="77777777" w:rsidR="00CA5336" w:rsidRDefault="00000000">
                      <w:pPr>
                        <w:spacing w:before="14"/>
                        <w:ind w:left="75"/>
                        <w:rPr>
                          <w:b/>
                          <w:color w:val="000000"/>
                          <w:sz w:val="24"/>
                        </w:rPr>
                      </w:pPr>
                      <w:r>
                        <w:rPr>
                          <w:b/>
                          <w:color w:val="000000"/>
                          <w:spacing w:val="-2"/>
                          <w:sz w:val="24"/>
                        </w:rPr>
                        <w:t>Education/Background</w:t>
                      </w:r>
                    </w:p>
                  </w:txbxContent>
                </v:textbox>
                <w10:wrap type="topAndBottom" anchorx="page"/>
              </v:shape>
            </w:pict>
          </mc:Fallback>
        </mc:AlternateContent>
      </w:r>
    </w:p>
    <w:p w14:paraId="6A18C630" w14:textId="77777777" w:rsidR="00CA5336" w:rsidRDefault="00CA5336">
      <w:pPr>
        <w:pStyle w:val="BodyText"/>
        <w:spacing w:before="13"/>
      </w:pPr>
    </w:p>
    <w:p w14:paraId="09FBE8B0" w14:textId="0D759F36" w:rsidR="009D47D7" w:rsidRDefault="009D47D7" w:rsidP="009D47D7">
      <w:pPr>
        <w:pStyle w:val="BodyText"/>
        <w:numPr>
          <w:ilvl w:val="0"/>
          <w:numId w:val="6"/>
        </w:numPr>
      </w:pPr>
      <w:r>
        <w:t>Bachelor’s Degree Preferred.</w:t>
      </w:r>
    </w:p>
    <w:p w14:paraId="1306A32A" w14:textId="5F70C201" w:rsidR="009D47D7" w:rsidRDefault="009D47D7" w:rsidP="009D47D7">
      <w:pPr>
        <w:pStyle w:val="BodyText"/>
        <w:numPr>
          <w:ilvl w:val="0"/>
          <w:numId w:val="6"/>
        </w:numPr>
      </w:pPr>
      <w:r>
        <w:t>Administrative, operation, or event coordination experience required.</w:t>
      </w:r>
    </w:p>
    <w:p w14:paraId="4DB49ED7" w14:textId="4AE8F249" w:rsidR="009D47D7" w:rsidRDefault="009D47D7" w:rsidP="009D47D7">
      <w:pPr>
        <w:pStyle w:val="BodyText"/>
        <w:numPr>
          <w:ilvl w:val="0"/>
          <w:numId w:val="6"/>
        </w:numPr>
      </w:pPr>
      <w:r>
        <w:t xml:space="preserve">Military experience </w:t>
      </w:r>
      <w:proofErr w:type="gramStart"/>
      <w:r>
        <w:rPr>
          <w:u w:val="single"/>
        </w:rPr>
        <w:t>not</w:t>
      </w:r>
      <w:proofErr w:type="gramEnd"/>
      <w:r>
        <w:rPr>
          <w:u w:val="single"/>
        </w:rPr>
        <w:t xml:space="preserve"> required</w:t>
      </w:r>
      <w:r>
        <w:rPr>
          <w:i/>
          <w:iCs/>
          <w:u w:val="single"/>
        </w:rPr>
        <w:t>,</w:t>
      </w:r>
      <w:r>
        <w:t xml:space="preserve"> though familiarity with structured or hierarchical organizations is a plus. </w:t>
      </w:r>
    </w:p>
    <w:p w14:paraId="3DD39CC2" w14:textId="77777777" w:rsidR="00CA5336" w:rsidRDefault="00000000">
      <w:pPr>
        <w:pStyle w:val="BodyText"/>
        <w:spacing w:before="28"/>
        <w:rPr>
          <w:sz w:val="20"/>
        </w:rPr>
      </w:pPr>
      <w:r>
        <w:rPr>
          <w:noProof/>
          <w:sz w:val="20"/>
        </w:rPr>
        <mc:AlternateContent>
          <mc:Choice Requires="wps">
            <w:drawing>
              <wp:anchor distT="0" distB="0" distL="0" distR="0" simplePos="0" relativeHeight="487590400" behindDoc="1" locked="0" layoutInCell="1" allowOverlap="1" wp14:anchorId="76D10D6A" wp14:editId="4CFC8156">
                <wp:simplePos x="0" y="0"/>
                <wp:positionH relativeFrom="page">
                  <wp:posOffset>747712</wp:posOffset>
                </wp:positionH>
                <wp:positionV relativeFrom="paragraph">
                  <wp:posOffset>184179</wp:posOffset>
                </wp:positionV>
                <wp:extent cx="6619875" cy="20002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9875" cy="200025"/>
                        </a:xfrm>
                        <a:prstGeom prst="rect">
                          <a:avLst/>
                        </a:prstGeom>
                        <a:solidFill>
                          <a:srgbClr val="D9D9D9"/>
                        </a:solidFill>
                        <a:ln w="9524">
                          <a:solidFill>
                            <a:srgbClr val="000000"/>
                          </a:solidFill>
                          <a:prstDash val="solid"/>
                        </a:ln>
                      </wps:spPr>
                      <wps:txbx>
                        <w:txbxContent>
                          <w:p w14:paraId="338C2E79" w14:textId="77777777" w:rsidR="00CA5336" w:rsidRDefault="00000000">
                            <w:pPr>
                              <w:spacing w:before="8"/>
                              <w:ind w:left="75"/>
                              <w:rPr>
                                <w:b/>
                                <w:color w:val="000000"/>
                                <w:sz w:val="24"/>
                              </w:rPr>
                            </w:pPr>
                            <w:r>
                              <w:rPr>
                                <w:b/>
                                <w:color w:val="000000"/>
                                <w:sz w:val="24"/>
                              </w:rPr>
                              <w:t xml:space="preserve">Physical </w:t>
                            </w:r>
                            <w:r>
                              <w:rPr>
                                <w:b/>
                                <w:color w:val="000000"/>
                                <w:spacing w:val="-2"/>
                                <w:sz w:val="24"/>
                              </w:rPr>
                              <w:t>Requirements</w:t>
                            </w:r>
                          </w:p>
                        </w:txbxContent>
                      </wps:txbx>
                      <wps:bodyPr wrap="square" lIns="0" tIns="0" rIns="0" bIns="0" rtlCol="0">
                        <a:noAutofit/>
                      </wps:bodyPr>
                    </wps:wsp>
                  </a:graphicData>
                </a:graphic>
              </wp:anchor>
            </w:drawing>
          </mc:Choice>
          <mc:Fallback>
            <w:pict>
              <v:shape w14:anchorId="76D10D6A" id="Textbox 7" o:spid="_x0000_s1031" type="#_x0000_t202" style="position:absolute;margin-left:58.85pt;margin-top:14.5pt;width:521.25pt;height:15.7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" fillcolor="#d9d9d9" strokeweight=".26456mm">
                <v:path arrowok="t"/>
                <v:textbox inset="0,0,0,0">
                  <w:txbxContent>
                    <w:p w14:paraId="338C2E79" w14:textId="77777777" w:rsidR="00CA5336" w:rsidRDefault="00000000">
                      <w:pPr>
                        <w:spacing w:before="8"/>
                        <w:ind w:left="75"/>
                        <w:rPr>
                          <w:b/>
                          <w:color w:val="000000"/>
                          <w:sz w:val="24"/>
                        </w:rPr>
                      </w:pPr>
                      <w:r>
                        <w:rPr>
                          <w:b/>
                          <w:color w:val="000000"/>
                          <w:sz w:val="24"/>
                        </w:rPr>
                        <w:t xml:space="preserve">Physical </w:t>
                      </w:r>
                      <w:r>
                        <w:rPr>
                          <w:b/>
                          <w:color w:val="000000"/>
                          <w:spacing w:val="-2"/>
                          <w:sz w:val="24"/>
                        </w:rPr>
                        <w:t>Requirements</w:t>
                      </w:r>
                    </w:p>
                  </w:txbxContent>
                </v:textbox>
                <w10:wrap type="topAndBottom" anchorx="page"/>
              </v:shape>
            </w:pict>
          </mc:Fallback>
        </mc:AlternateContent>
      </w:r>
    </w:p>
    <w:p w14:paraId="7A318907" w14:textId="77777777" w:rsidR="00CA5336" w:rsidRDefault="00CA5336">
      <w:pPr>
        <w:pStyle w:val="BodyText"/>
        <w:spacing w:before="7"/>
      </w:pPr>
    </w:p>
    <w:p w14:paraId="0FD1648E" w14:textId="0F01AC65" w:rsidR="00CA5336" w:rsidRDefault="009D47D7" w:rsidP="009D47D7">
      <w:pPr>
        <w:pStyle w:val="BodyText"/>
        <w:numPr>
          <w:ilvl w:val="0"/>
          <w:numId w:val="7"/>
        </w:numPr>
      </w:pPr>
      <w:r>
        <w:t>Must be able to stand, walk, or sit for extended periods.</w:t>
      </w:r>
    </w:p>
    <w:p w14:paraId="6CDB9D54" w14:textId="19A67B44" w:rsidR="009D47D7" w:rsidRDefault="009D47D7" w:rsidP="009D47D7">
      <w:pPr>
        <w:pStyle w:val="BodyText"/>
        <w:numPr>
          <w:ilvl w:val="0"/>
          <w:numId w:val="7"/>
        </w:numPr>
      </w:pPr>
      <w:r>
        <w:t xml:space="preserve">Must be able to </w:t>
      </w:r>
      <w:proofErr w:type="gramStart"/>
      <w:r>
        <w:t>lift up</w:t>
      </w:r>
      <w:proofErr w:type="gramEnd"/>
      <w:r>
        <w:t xml:space="preserve"> to 45 lbs. or more (uniforms, supplies, equipment).</w:t>
      </w:r>
    </w:p>
    <w:p w14:paraId="1C63ED40" w14:textId="0E097B7B" w:rsidR="009D47D7" w:rsidRDefault="009D47D7" w:rsidP="009D47D7">
      <w:pPr>
        <w:pStyle w:val="BodyText"/>
        <w:numPr>
          <w:ilvl w:val="0"/>
          <w:numId w:val="7"/>
        </w:numPr>
      </w:pPr>
      <w:r>
        <w:t xml:space="preserve">Must be capable of working outdoors during school events. </w:t>
      </w:r>
    </w:p>
    <w:p w14:paraId="6F0B48EA" w14:textId="77777777" w:rsidR="00CA5336" w:rsidRDefault="00CA5336">
      <w:pPr>
        <w:pStyle w:val="BodyText"/>
      </w:pPr>
    </w:p>
    <w:p w14:paraId="1EF93517" w14:textId="77777777" w:rsidR="00CA5336" w:rsidRDefault="00CA5336">
      <w:pPr>
        <w:pStyle w:val="BodyText"/>
      </w:pPr>
    </w:p>
    <w:p w14:paraId="59768567" w14:textId="77777777" w:rsidR="00CA5336" w:rsidRDefault="00CA5336">
      <w:pPr>
        <w:pStyle w:val="BodyText"/>
      </w:pPr>
    </w:p>
    <w:p w14:paraId="32E89649" w14:textId="77777777" w:rsidR="00CA5336" w:rsidRDefault="00CA5336">
      <w:pPr>
        <w:pStyle w:val="BodyText"/>
      </w:pPr>
    </w:p>
    <w:p w14:paraId="1FDA4E81" w14:textId="77777777" w:rsidR="00CA5336" w:rsidRDefault="00CA5336">
      <w:pPr>
        <w:pStyle w:val="BodyText"/>
      </w:pPr>
    </w:p>
    <w:p w14:paraId="1502787E" w14:textId="77777777" w:rsidR="00CA5336" w:rsidRDefault="00CA5336">
      <w:pPr>
        <w:pStyle w:val="BodyText"/>
      </w:pPr>
    </w:p>
    <w:p w14:paraId="1AD53425" w14:textId="77777777" w:rsidR="00CA5336" w:rsidRDefault="00CA5336">
      <w:pPr>
        <w:pStyle w:val="BodyText"/>
      </w:pPr>
    </w:p>
    <w:p w14:paraId="003E3607" w14:textId="77777777" w:rsidR="00CA5336" w:rsidRDefault="00CA5336">
      <w:pPr>
        <w:pStyle w:val="BodyText"/>
      </w:pPr>
    </w:p>
    <w:p w14:paraId="6DAB6210" w14:textId="77777777" w:rsidR="00CA5336" w:rsidRDefault="00CA5336">
      <w:pPr>
        <w:pStyle w:val="BodyText"/>
      </w:pPr>
    </w:p>
    <w:p w14:paraId="62DDF081" w14:textId="77777777" w:rsidR="00CA5336" w:rsidRDefault="00CA5336">
      <w:pPr>
        <w:pStyle w:val="BodyText"/>
      </w:pPr>
    </w:p>
    <w:p w14:paraId="77607447" w14:textId="77777777" w:rsidR="00CA5336" w:rsidRDefault="00CA5336">
      <w:pPr>
        <w:pStyle w:val="BodyText"/>
      </w:pPr>
    </w:p>
    <w:p w14:paraId="4A59CBD1" w14:textId="77777777" w:rsidR="00CA5336" w:rsidRDefault="00CA5336">
      <w:pPr>
        <w:pStyle w:val="BodyText"/>
      </w:pPr>
    </w:p>
    <w:p w14:paraId="71ECECDC" w14:textId="77777777" w:rsidR="00CA5336" w:rsidRDefault="00CA5336">
      <w:pPr>
        <w:pStyle w:val="BodyText"/>
      </w:pPr>
    </w:p>
    <w:p w14:paraId="2947AF41" w14:textId="77777777" w:rsidR="00CA5336" w:rsidRDefault="00CA5336">
      <w:pPr>
        <w:pStyle w:val="BodyText"/>
      </w:pPr>
    </w:p>
    <w:p w14:paraId="3E1B29DA" w14:textId="77777777" w:rsidR="00CA5336" w:rsidRDefault="00CA5336">
      <w:pPr>
        <w:pStyle w:val="BodyText"/>
      </w:pPr>
    </w:p>
    <w:p w14:paraId="332176D9" w14:textId="77777777" w:rsidR="00CA5336" w:rsidRDefault="00CA5336">
      <w:pPr>
        <w:pStyle w:val="BodyText"/>
      </w:pPr>
    </w:p>
    <w:p w14:paraId="25D936D4" w14:textId="77777777" w:rsidR="00CA5336" w:rsidRDefault="00CA5336">
      <w:pPr>
        <w:pStyle w:val="BodyText"/>
      </w:pPr>
    </w:p>
    <w:p w14:paraId="19192E3F" w14:textId="77777777" w:rsidR="00CA5336" w:rsidRDefault="00CA5336">
      <w:pPr>
        <w:pStyle w:val="BodyText"/>
      </w:pPr>
    </w:p>
    <w:p w14:paraId="760FE872" w14:textId="77777777" w:rsidR="00CA5336" w:rsidRDefault="00CA5336">
      <w:pPr>
        <w:pStyle w:val="BodyText"/>
      </w:pPr>
    </w:p>
    <w:p w14:paraId="5B555B24" w14:textId="77777777" w:rsidR="00CA5336" w:rsidRDefault="00CA5336">
      <w:pPr>
        <w:pStyle w:val="BodyText"/>
        <w:spacing w:before="213"/>
      </w:pPr>
    </w:p>
    <w:p w14:paraId="74966C7C" w14:textId="77777777" w:rsidR="00CA5336" w:rsidRDefault="00000000">
      <w:pPr>
        <w:ind w:left="179"/>
        <w:rPr>
          <w:sz w:val="18"/>
        </w:rPr>
      </w:pPr>
      <w:r>
        <w:rPr>
          <w:sz w:val="18"/>
        </w:rPr>
        <w:t xml:space="preserve">Updated </w:t>
      </w:r>
      <w:r>
        <w:rPr>
          <w:spacing w:val="-2"/>
          <w:sz w:val="18"/>
        </w:rPr>
        <w:t>09/27/2025</w:t>
      </w:r>
    </w:p>
    <w:sectPr w:rsidR="00CA5336">
      <w:pgSz w:w="12240" w:h="15840"/>
      <w:pgMar w:top="1440" w:right="36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0B7D"/>
    <w:multiLevelType w:val="multilevel"/>
    <w:tmpl w:val="F79E1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2561CA"/>
    <w:multiLevelType w:val="hybridMultilevel"/>
    <w:tmpl w:val="9BDEFB4A"/>
    <w:lvl w:ilvl="0" w:tplc="E8C0C0E0">
      <w:start w:val="1"/>
      <w:numFmt w:val="decimal"/>
      <w:lvlText w:val="%1."/>
      <w:lvlJc w:val="left"/>
      <w:pPr>
        <w:ind w:left="5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D546860">
      <w:numFmt w:val="bullet"/>
      <w:lvlText w:val="•"/>
      <w:lvlJc w:val="left"/>
      <w:pPr>
        <w:ind w:left="1566" w:hanging="360"/>
      </w:pPr>
      <w:rPr>
        <w:rFonts w:hint="default"/>
        <w:lang w:val="en-US" w:eastAsia="en-US" w:bidi="ar-SA"/>
      </w:rPr>
    </w:lvl>
    <w:lvl w:ilvl="2" w:tplc="9D78A6CC">
      <w:numFmt w:val="bullet"/>
      <w:lvlText w:val="•"/>
      <w:lvlJc w:val="left"/>
      <w:pPr>
        <w:ind w:left="2592" w:hanging="360"/>
      </w:pPr>
      <w:rPr>
        <w:rFonts w:hint="default"/>
        <w:lang w:val="en-US" w:eastAsia="en-US" w:bidi="ar-SA"/>
      </w:rPr>
    </w:lvl>
    <w:lvl w:ilvl="3" w:tplc="79E24E20">
      <w:numFmt w:val="bullet"/>
      <w:lvlText w:val="•"/>
      <w:lvlJc w:val="left"/>
      <w:pPr>
        <w:ind w:left="3618" w:hanging="360"/>
      </w:pPr>
      <w:rPr>
        <w:rFonts w:hint="default"/>
        <w:lang w:val="en-US" w:eastAsia="en-US" w:bidi="ar-SA"/>
      </w:rPr>
    </w:lvl>
    <w:lvl w:ilvl="4" w:tplc="A95CAB28">
      <w:numFmt w:val="bullet"/>
      <w:lvlText w:val="•"/>
      <w:lvlJc w:val="left"/>
      <w:pPr>
        <w:ind w:left="4644" w:hanging="360"/>
      </w:pPr>
      <w:rPr>
        <w:rFonts w:hint="default"/>
        <w:lang w:val="en-US" w:eastAsia="en-US" w:bidi="ar-SA"/>
      </w:rPr>
    </w:lvl>
    <w:lvl w:ilvl="5" w:tplc="A7ECBAF6">
      <w:numFmt w:val="bullet"/>
      <w:lvlText w:val="•"/>
      <w:lvlJc w:val="left"/>
      <w:pPr>
        <w:ind w:left="5670" w:hanging="360"/>
      </w:pPr>
      <w:rPr>
        <w:rFonts w:hint="default"/>
        <w:lang w:val="en-US" w:eastAsia="en-US" w:bidi="ar-SA"/>
      </w:rPr>
    </w:lvl>
    <w:lvl w:ilvl="6" w:tplc="E362A7FE">
      <w:numFmt w:val="bullet"/>
      <w:lvlText w:val="•"/>
      <w:lvlJc w:val="left"/>
      <w:pPr>
        <w:ind w:left="6696" w:hanging="360"/>
      </w:pPr>
      <w:rPr>
        <w:rFonts w:hint="default"/>
        <w:lang w:val="en-US" w:eastAsia="en-US" w:bidi="ar-SA"/>
      </w:rPr>
    </w:lvl>
    <w:lvl w:ilvl="7" w:tplc="36E685C6">
      <w:numFmt w:val="bullet"/>
      <w:lvlText w:val="•"/>
      <w:lvlJc w:val="left"/>
      <w:pPr>
        <w:ind w:left="7722" w:hanging="360"/>
      </w:pPr>
      <w:rPr>
        <w:rFonts w:hint="default"/>
        <w:lang w:val="en-US" w:eastAsia="en-US" w:bidi="ar-SA"/>
      </w:rPr>
    </w:lvl>
    <w:lvl w:ilvl="8" w:tplc="66AA290A">
      <w:numFmt w:val="bullet"/>
      <w:lvlText w:val="•"/>
      <w:lvlJc w:val="left"/>
      <w:pPr>
        <w:ind w:left="8748" w:hanging="360"/>
      </w:pPr>
      <w:rPr>
        <w:rFonts w:hint="default"/>
        <w:lang w:val="en-US" w:eastAsia="en-US" w:bidi="ar-SA"/>
      </w:rPr>
    </w:lvl>
  </w:abstractNum>
  <w:abstractNum w:abstractNumId="2" w15:restartNumberingAfterBreak="0">
    <w:nsid w:val="369A7D0C"/>
    <w:multiLevelType w:val="hybridMultilevel"/>
    <w:tmpl w:val="0EE0F400"/>
    <w:lvl w:ilvl="0" w:tplc="612660C6">
      <w:start w:val="1"/>
      <w:numFmt w:val="decimal"/>
      <w:lvlText w:val="%1."/>
      <w:lvlJc w:val="left"/>
      <w:pPr>
        <w:ind w:left="540" w:hanging="360"/>
      </w:pPr>
      <w:rPr>
        <w:rFonts w:hint="default"/>
        <w:spacing w:val="0"/>
        <w:w w:val="100"/>
        <w:lang w:val="en-US" w:eastAsia="en-US" w:bidi="ar-SA"/>
      </w:rPr>
    </w:lvl>
    <w:lvl w:ilvl="1" w:tplc="EEFCD354">
      <w:numFmt w:val="bullet"/>
      <w:lvlText w:val="•"/>
      <w:lvlJc w:val="left"/>
      <w:pPr>
        <w:ind w:left="1566" w:hanging="360"/>
      </w:pPr>
      <w:rPr>
        <w:rFonts w:hint="default"/>
        <w:lang w:val="en-US" w:eastAsia="en-US" w:bidi="ar-SA"/>
      </w:rPr>
    </w:lvl>
    <w:lvl w:ilvl="2" w:tplc="EFC4E2BE">
      <w:numFmt w:val="bullet"/>
      <w:lvlText w:val="•"/>
      <w:lvlJc w:val="left"/>
      <w:pPr>
        <w:ind w:left="2592" w:hanging="360"/>
      </w:pPr>
      <w:rPr>
        <w:rFonts w:hint="default"/>
        <w:lang w:val="en-US" w:eastAsia="en-US" w:bidi="ar-SA"/>
      </w:rPr>
    </w:lvl>
    <w:lvl w:ilvl="3" w:tplc="2E280A96">
      <w:numFmt w:val="bullet"/>
      <w:lvlText w:val="•"/>
      <w:lvlJc w:val="left"/>
      <w:pPr>
        <w:ind w:left="3618" w:hanging="360"/>
      </w:pPr>
      <w:rPr>
        <w:rFonts w:hint="default"/>
        <w:lang w:val="en-US" w:eastAsia="en-US" w:bidi="ar-SA"/>
      </w:rPr>
    </w:lvl>
    <w:lvl w:ilvl="4" w:tplc="6B5C3D40">
      <w:numFmt w:val="bullet"/>
      <w:lvlText w:val="•"/>
      <w:lvlJc w:val="left"/>
      <w:pPr>
        <w:ind w:left="4644" w:hanging="360"/>
      </w:pPr>
      <w:rPr>
        <w:rFonts w:hint="default"/>
        <w:lang w:val="en-US" w:eastAsia="en-US" w:bidi="ar-SA"/>
      </w:rPr>
    </w:lvl>
    <w:lvl w:ilvl="5" w:tplc="528A024C">
      <w:numFmt w:val="bullet"/>
      <w:lvlText w:val="•"/>
      <w:lvlJc w:val="left"/>
      <w:pPr>
        <w:ind w:left="5670" w:hanging="360"/>
      </w:pPr>
      <w:rPr>
        <w:rFonts w:hint="default"/>
        <w:lang w:val="en-US" w:eastAsia="en-US" w:bidi="ar-SA"/>
      </w:rPr>
    </w:lvl>
    <w:lvl w:ilvl="6" w:tplc="95127790">
      <w:numFmt w:val="bullet"/>
      <w:lvlText w:val="•"/>
      <w:lvlJc w:val="left"/>
      <w:pPr>
        <w:ind w:left="6696" w:hanging="360"/>
      </w:pPr>
      <w:rPr>
        <w:rFonts w:hint="default"/>
        <w:lang w:val="en-US" w:eastAsia="en-US" w:bidi="ar-SA"/>
      </w:rPr>
    </w:lvl>
    <w:lvl w:ilvl="7" w:tplc="58E6E124">
      <w:numFmt w:val="bullet"/>
      <w:lvlText w:val="•"/>
      <w:lvlJc w:val="left"/>
      <w:pPr>
        <w:ind w:left="7722" w:hanging="360"/>
      </w:pPr>
      <w:rPr>
        <w:rFonts w:hint="default"/>
        <w:lang w:val="en-US" w:eastAsia="en-US" w:bidi="ar-SA"/>
      </w:rPr>
    </w:lvl>
    <w:lvl w:ilvl="8" w:tplc="CE38C524">
      <w:numFmt w:val="bullet"/>
      <w:lvlText w:val="•"/>
      <w:lvlJc w:val="left"/>
      <w:pPr>
        <w:ind w:left="8748" w:hanging="360"/>
      </w:pPr>
      <w:rPr>
        <w:rFonts w:hint="default"/>
        <w:lang w:val="en-US" w:eastAsia="en-US" w:bidi="ar-SA"/>
      </w:rPr>
    </w:lvl>
  </w:abstractNum>
  <w:abstractNum w:abstractNumId="3" w15:restartNumberingAfterBreak="0">
    <w:nsid w:val="4C4371E7"/>
    <w:multiLevelType w:val="multilevel"/>
    <w:tmpl w:val="7B3E8A0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946E3F"/>
    <w:multiLevelType w:val="hybridMultilevel"/>
    <w:tmpl w:val="43707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4812C1"/>
    <w:multiLevelType w:val="hybridMultilevel"/>
    <w:tmpl w:val="4CF48A4E"/>
    <w:lvl w:ilvl="0" w:tplc="6D802F66">
      <w:start w:val="1"/>
      <w:numFmt w:val="decimal"/>
      <w:lvlText w:val="%1."/>
      <w:lvlJc w:val="left"/>
      <w:pPr>
        <w:ind w:left="5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03EB8E0">
      <w:numFmt w:val="bullet"/>
      <w:lvlText w:val="•"/>
      <w:lvlJc w:val="left"/>
      <w:pPr>
        <w:ind w:left="1566" w:hanging="360"/>
      </w:pPr>
      <w:rPr>
        <w:rFonts w:hint="default"/>
        <w:lang w:val="en-US" w:eastAsia="en-US" w:bidi="ar-SA"/>
      </w:rPr>
    </w:lvl>
    <w:lvl w:ilvl="2" w:tplc="038EC33C">
      <w:numFmt w:val="bullet"/>
      <w:lvlText w:val="•"/>
      <w:lvlJc w:val="left"/>
      <w:pPr>
        <w:ind w:left="2592" w:hanging="360"/>
      </w:pPr>
      <w:rPr>
        <w:rFonts w:hint="default"/>
        <w:lang w:val="en-US" w:eastAsia="en-US" w:bidi="ar-SA"/>
      </w:rPr>
    </w:lvl>
    <w:lvl w:ilvl="3" w:tplc="796C8BEE">
      <w:numFmt w:val="bullet"/>
      <w:lvlText w:val="•"/>
      <w:lvlJc w:val="left"/>
      <w:pPr>
        <w:ind w:left="3618" w:hanging="360"/>
      </w:pPr>
      <w:rPr>
        <w:rFonts w:hint="default"/>
        <w:lang w:val="en-US" w:eastAsia="en-US" w:bidi="ar-SA"/>
      </w:rPr>
    </w:lvl>
    <w:lvl w:ilvl="4" w:tplc="8A3CC208">
      <w:numFmt w:val="bullet"/>
      <w:lvlText w:val="•"/>
      <w:lvlJc w:val="left"/>
      <w:pPr>
        <w:ind w:left="4644" w:hanging="360"/>
      </w:pPr>
      <w:rPr>
        <w:rFonts w:hint="default"/>
        <w:lang w:val="en-US" w:eastAsia="en-US" w:bidi="ar-SA"/>
      </w:rPr>
    </w:lvl>
    <w:lvl w:ilvl="5" w:tplc="464421D0">
      <w:numFmt w:val="bullet"/>
      <w:lvlText w:val="•"/>
      <w:lvlJc w:val="left"/>
      <w:pPr>
        <w:ind w:left="5670" w:hanging="360"/>
      </w:pPr>
      <w:rPr>
        <w:rFonts w:hint="default"/>
        <w:lang w:val="en-US" w:eastAsia="en-US" w:bidi="ar-SA"/>
      </w:rPr>
    </w:lvl>
    <w:lvl w:ilvl="6" w:tplc="7A488A50">
      <w:numFmt w:val="bullet"/>
      <w:lvlText w:val="•"/>
      <w:lvlJc w:val="left"/>
      <w:pPr>
        <w:ind w:left="6696" w:hanging="360"/>
      </w:pPr>
      <w:rPr>
        <w:rFonts w:hint="default"/>
        <w:lang w:val="en-US" w:eastAsia="en-US" w:bidi="ar-SA"/>
      </w:rPr>
    </w:lvl>
    <w:lvl w:ilvl="7" w:tplc="9EAE2792">
      <w:numFmt w:val="bullet"/>
      <w:lvlText w:val="•"/>
      <w:lvlJc w:val="left"/>
      <w:pPr>
        <w:ind w:left="7722" w:hanging="360"/>
      </w:pPr>
      <w:rPr>
        <w:rFonts w:hint="default"/>
        <w:lang w:val="en-US" w:eastAsia="en-US" w:bidi="ar-SA"/>
      </w:rPr>
    </w:lvl>
    <w:lvl w:ilvl="8" w:tplc="920C54E8">
      <w:numFmt w:val="bullet"/>
      <w:lvlText w:val="•"/>
      <w:lvlJc w:val="left"/>
      <w:pPr>
        <w:ind w:left="8748" w:hanging="360"/>
      </w:pPr>
      <w:rPr>
        <w:rFonts w:hint="default"/>
        <w:lang w:val="en-US" w:eastAsia="en-US" w:bidi="ar-SA"/>
      </w:rPr>
    </w:lvl>
  </w:abstractNum>
  <w:abstractNum w:abstractNumId="6" w15:restartNumberingAfterBreak="0">
    <w:nsid w:val="6917737B"/>
    <w:multiLevelType w:val="multilevel"/>
    <w:tmpl w:val="7B3E8A0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80801">
    <w:abstractNumId w:val="1"/>
  </w:num>
  <w:num w:numId="2" w16cid:durableId="1948537183">
    <w:abstractNumId w:val="2"/>
  </w:num>
  <w:num w:numId="3" w16cid:durableId="534467840">
    <w:abstractNumId w:val="5"/>
  </w:num>
  <w:num w:numId="4" w16cid:durableId="1992906278">
    <w:abstractNumId w:val="0"/>
  </w:num>
  <w:num w:numId="5" w16cid:durableId="740298137">
    <w:abstractNumId w:val="3"/>
  </w:num>
  <w:num w:numId="6" w16cid:durableId="1322195398">
    <w:abstractNumId w:val="6"/>
  </w:num>
  <w:num w:numId="7" w16cid:durableId="1884099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336"/>
    <w:rsid w:val="00603FE1"/>
    <w:rsid w:val="009D47D7"/>
    <w:rsid w:val="00CA5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634F3"/>
  <w15:docId w15:val="{3DE5CD1E-4817-4560-9FAB-45413A477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39" w:hanging="360"/>
    </w:pPr>
  </w:style>
  <w:style w:type="paragraph" w:customStyle="1" w:styleId="TableParagraph">
    <w:name w:val="Table Paragraph"/>
    <w:basedOn w:val="Normal"/>
    <w:uiPriority w:val="1"/>
    <w:qFormat/>
    <w:pPr>
      <w:spacing w:before="127"/>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459</Words>
  <Characters>2662</Characters>
  <Application>Microsoft Office Word</Application>
  <DocSecurity>0</DocSecurity>
  <Lines>71</Lines>
  <Paragraphs>34</Paragraphs>
  <ScaleCrop>false</ScaleCrop>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Commandant of Cadets.docx - Google Docs</dc:title>
  <dc:creator>Fred Kountz</dc:creator>
  <cp:lastModifiedBy>Fred Kountz</cp:lastModifiedBy>
  <cp:revision>2</cp:revision>
  <dcterms:created xsi:type="dcterms:W3CDTF">2025-11-18T20:21:00Z</dcterms:created>
  <dcterms:modified xsi:type="dcterms:W3CDTF">2025-11-18T20:21:00Z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2025-09-27T00:00:00Z</vt:filetime>
  </property>
  <property fmtid="{D5CDD505-2E9C-101B-9397-08002B2CF9AE}" pid="3" name="Creator">
    <vt:lpwstr>Mozilla/5.0 (Windows NT 10.0; Win64; x64) AppleWebKit/537.36 (KHTML, like Gecko) Chrome/140.0.0.0 Safari/537.36</vt:lpwstr>
  </property>
  <property fmtid="{D5CDD505-2E9C-101B-9397-08002B2CF9AE}" pid="4" name="LastSaved">
    <vt:filetime>2025-11-18T00:00:00Z</vt:filetime>
  </property>
  <property fmtid="{D5CDD505-2E9C-101B-9397-08002B2CF9AE}" pid="5" name="Producer">
    <vt:lpwstr>Skia/PDF m140</vt:lpwstr>
  </property>
</Properties>
</file>