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AE198" w14:textId="77777777" w:rsidR="00BB2882" w:rsidRDefault="00BB2882" w:rsidP="00BB2882">
      <w:pPr>
        <w:pStyle w:val="NormalWeb"/>
        <w:spacing w:before="0" w:beforeAutospacing="0" w:after="0" w:afterAutospacing="0"/>
        <w:jc w:val="center"/>
      </w:pPr>
      <w:r>
        <w:rPr>
          <w:rFonts w:ascii="Garamond" w:hAnsi="Garamond"/>
          <w:b/>
          <w:bCs/>
          <w:color w:val="000000"/>
          <w:sz w:val="28"/>
          <w:szCs w:val="28"/>
        </w:rPr>
        <w:t>Director of Technology</w:t>
      </w:r>
    </w:p>
    <w:p w14:paraId="047D72F7" w14:textId="77777777" w:rsidR="00BB2882" w:rsidRDefault="00BB2882" w:rsidP="00BB2882"/>
    <w:p w14:paraId="5BB0330A" w14:textId="77777777" w:rsidR="00BB2882" w:rsidRDefault="00BB2882" w:rsidP="00BB2882">
      <w:pPr>
        <w:pStyle w:val="NormalWeb"/>
        <w:spacing w:before="0" w:beforeAutospacing="0" w:after="0" w:afterAutospacing="0"/>
      </w:pPr>
      <w:r>
        <w:rPr>
          <w:rFonts w:ascii="Garamond" w:hAnsi="Garamond"/>
          <w:color w:val="000000"/>
        </w:rPr>
        <w:t xml:space="preserve">Good Shepherd Episcopal School seeks a Director of Technology for the 2023-2024 school year. The Director of Technology position is a full-time position and reports directly to the Head of School. Major responsibility of the position is to assist the Head with the </w:t>
      </w:r>
      <w:proofErr w:type="gramStart"/>
      <w:r>
        <w:rPr>
          <w:rFonts w:ascii="Garamond" w:hAnsi="Garamond"/>
          <w:color w:val="000000"/>
        </w:rPr>
        <w:t>day to day</w:t>
      </w:r>
      <w:proofErr w:type="gramEnd"/>
      <w:r>
        <w:rPr>
          <w:rFonts w:ascii="Garamond" w:hAnsi="Garamond"/>
          <w:color w:val="000000"/>
        </w:rPr>
        <w:t xml:space="preserve"> educational technology and information technology operations and vision for the school, to supervise and collaboratively lead the members of the technology team, to oversee the technology budget, and to ensure that teachers and students are supported in their educational technology needs and instructional technology support.</w:t>
      </w:r>
    </w:p>
    <w:p w14:paraId="11A2E126" w14:textId="77777777" w:rsidR="00BB2882" w:rsidRDefault="00BB2882" w:rsidP="00BB2882"/>
    <w:p w14:paraId="30A43277" w14:textId="77777777" w:rsidR="00BB2882" w:rsidRDefault="00BB2882" w:rsidP="00BB2882">
      <w:pPr>
        <w:pStyle w:val="NormalWeb"/>
        <w:spacing w:before="0" w:beforeAutospacing="0" w:after="0" w:afterAutospacing="0"/>
      </w:pPr>
      <w:r>
        <w:rPr>
          <w:rFonts w:ascii="Garamond" w:hAnsi="Garamond"/>
          <w:b/>
          <w:bCs/>
          <w:color w:val="000000"/>
          <w:sz w:val="24"/>
          <w:szCs w:val="24"/>
        </w:rPr>
        <w:t>WHAT YOU WILL DO:</w:t>
      </w:r>
    </w:p>
    <w:p w14:paraId="2630D9E5" w14:textId="77777777" w:rsidR="00BB2882" w:rsidRDefault="00BB2882" w:rsidP="00BB2882">
      <w:pPr>
        <w:numPr>
          <w:ilvl w:val="0"/>
          <w:numId w:val="1"/>
        </w:numPr>
        <w:textAlignment w:val="baseline"/>
        <w:rPr>
          <w:rFonts w:ascii="Garamond" w:hAnsi="Garamond" w:cs="Times New Roman"/>
          <w:color w:val="000000"/>
          <w:sz w:val="24"/>
          <w:szCs w:val="24"/>
        </w:rPr>
      </w:pPr>
      <w:r>
        <w:rPr>
          <w:rFonts w:ascii="Garamond" w:hAnsi="Garamond" w:cs="Times New Roman"/>
          <w:color w:val="000000"/>
          <w:sz w:val="24"/>
          <w:szCs w:val="24"/>
        </w:rPr>
        <w:t>Work with Head of School, division heads, technology team, teachers, and others to continually manage and maintain the curriculum related technology. </w:t>
      </w:r>
    </w:p>
    <w:p w14:paraId="3B23F7CA" w14:textId="77777777" w:rsidR="00BB2882" w:rsidRDefault="00BB2882" w:rsidP="00BB2882">
      <w:pPr>
        <w:numPr>
          <w:ilvl w:val="0"/>
          <w:numId w:val="1"/>
        </w:numPr>
        <w:textAlignment w:val="baseline"/>
        <w:rPr>
          <w:rFonts w:ascii="Garamond" w:hAnsi="Garamond" w:cs="Times New Roman"/>
          <w:color w:val="000000"/>
          <w:sz w:val="24"/>
          <w:szCs w:val="24"/>
        </w:rPr>
      </w:pPr>
      <w:r>
        <w:rPr>
          <w:rFonts w:ascii="Garamond" w:hAnsi="Garamond" w:cs="Times New Roman"/>
          <w:color w:val="000000"/>
          <w:sz w:val="24"/>
          <w:szCs w:val="24"/>
        </w:rPr>
        <w:t>Lead the technology team in vision, pedagogy, professionalism, and project management.</w:t>
      </w:r>
    </w:p>
    <w:p w14:paraId="6DE5D2CD" w14:textId="77777777" w:rsidR="00BB2882" w:rsidRDefault="00BB2882" w:rsidP="00BB2882">
      <w:pPr>
        <w:numPr>
          <w:ilvl w:val="0"/>
          <w:numId w:val="1"/>
        </w:numPr>
        <w:textAlignment w:val="baseline"/>
        <w:rPr>
          <w:rFonts w:ascii="Garamond" w:hAnsi="Garamond" w:cs="Times New Roman"/>
          <w:color w:val="000000"/>
          <w:sz w:val="24"/>
          <w:szCs w:val="24"/>
        </w:rPr>
      </w:pPr>
      <w:r>
        <w:rPr>
          <w:rFonts w:ascii="Garamond" w:hAnsi="Garamond" w:cs="Times New Roman"/>
          <w:color w:val="000000"/>
          <w:sz w:val="24"/>
          <w:szCs w:val="24"/>
        </w:rPr>
        <w:t>Supervise the infrastructure maintenance, management and development, including and not limited to: computers, printers, the network, mobile devices, servers, switches, etc. </w:t>
      </w:r>
    </w:p>
    <w:p w14:paraId="24D4FB2F" w14:textId="77777777" w:rsidR="00BB2882" w:rsidRDefault="00BB2882" w:rsidP="00BB2882">
      <w:pPr>
        <w:numPr>
          <w:ilvl w:val="0"/>
          <w:numId w:val="1"/>
        </w:numPr>
        <w:textAlignment w:val="baseline"/>
        <w:rPr>
          <w:rFonts w:ascii="Garamond" w:hAnsi="Garamond" w:cs="Times New Roman"/>
          <w:color w:val="000000"/>
          <w:sz w:val="24"/>
          <w:szCs w:val="24"/>
        </w:rPr>
      </w:pPr>
      <w:r>
        <w:rPr>
          <w:rFonts w:ascii="Garamond" w:hAnsi="Garamond" w:cs="Times New Roman"/>
          <w:color w:val="000000"/>
          <w:sz w:val="24"/>
          <w:szCs w:val="24"/>
        </w:rPr>
        <w:t>Manage all device replacement cycles. </w:t>
      </w:r>
    </w:p>
    <w:p w14:paraId="19B50588" w14:textId="77777777" w:rsidR="00BB2882" w:rsidRDefault="00BB2882" w:rsidP="00BB2882">
      <w:pPr>
        <w:numPr>
          <w:ilvl w:val="0"/>
          <w:numId w:val="1"/>
        </w:numPr>
        <w:textAlignment w:val="baseline"/>
        <w:rPr>
          <w:rFonts w:ascii="Garamond" w:hAnsi="Garamond" w:cs="Times New Roman"/>
          <w:color w:val="000000"/>
          <w:sz w:val="24"/>
          <w:szCs w:val="24"/>
        </w:rPr>
      </w:pPr>
      <w:r>
        <w:rPr>
          <w:rFonts w:ascii="Garamond" w:hAnsi="Garamond" w:cs="Times New Roman"/>
          <w:color w:val="000000"/>
          <w:sz w:val="24"/>
          <w:szCs w:val="24"/>
        </w:rPr>
        <w:t>Develop a cadre of school level technology leaders who will assist in reviewing educational technology.</w:t>
      </w:r>
    </w:p>
    <w:p w14:paraId="50A1E282" w14:textId="77777777" w:rsidR="00BB2882" w:rsidRDefault="00BB2882" w:rsidP="00BB2882">
      <w:pPr>
        <w:numPr>
          <w:ilvl w:val="0"/>
          <w:numId w:val="1"/>
        </w:numPr>
        <w:textAlignment w:val="baseline"/>
        <w:rPr>
          <w:rFonts w:ascii="Garamond" w:hAnsi="Garamond" w:cs="Times New Roman"/>
          <w:color w:val="000000"/>
          <w:sz w:val="24"/>
          <w:szCs w:val="24"/>
        </w:rPr>
      </w:pPr>
      <w:r>
        <w:rPr>
          <w:rFonts w:ascii="Garamond" w:hAnsi="Garamond" w:cs="Times New Roman"/>
          <w:color w:val="000000"/>
          <w:sz w:val="24"/>
          <w:szCs w:val="24"/>
        </w:rPr>
        <w:t>Make recommendations to the Head of School regarding hiring, retention, and assignments of technology team members.  </w:t>
      </w:r>
    </w:p>
    <w:p w14:paraId="6D7B8697" w14:textId="77777777" w:rsidR="00BB2882" w:rsidRDefault="00BB2882" w:rsidP="00BB2882">
      <w:pPr>
        <w:numPr>
          <w:ilvl w:val="0"/>
          <w:numId w:val="1"/>
        </w:numPr>
        <w:textAlignment w:val="baseline"/>
        <w:rPr>
          <w:rFonts w:ascii="Garamond" w:hAnsi="Garamond" w:cs="Times New Roman"/>
          <w:color w:val="000000"/>
          <w:sz w:val="24"/>
          <w:szCs w:val="24"/>
        </w:rPr>
      </w:pPr>
      <w:r>
        <w:rPr>
          <w:rFonts w:ascii="Garamond" w:hAnsi="Garamond" w:cs="Times New Roman"/>
          <w:color w:val="000000"/>
          <w:sz w:val="24"/>
          <w:szCs w:val="24"/>
        </w:rPr>
        <w:t>Facilitate innovation in learning through educational technology</w:t>
      </w:r>
    </w:p>
    <w:p w14:paraId="36E7483D" w14:textId="77777777" w:rsidR="00BB2882" w:rsidRDefault="00BB2882" w:rsidP="00BB2882">
      <w:pPr>
        <w:numPr>
          <w:ilvl w:val="0"/>
          <w:numId w:val="1"/>
        </w:numPr>
        <w:textAlignment w:val="baseline"/>
        <w:rPr>
          <w:rFonts w:ascii="Garamond" w:hAnsi="Garamond" w:cs="Times New Roman"/>
          <w:color w:val="000000"/>
          <w:sz w:val="24"/>
          <w:szCs w:val="24"/>
        </w:rPr>
      </w:pPr>
      <w:r>
        <w:rPr>
          <w:rFonts w:ascii="Garamond" w:hAnsi="Garamond" w:cs="Times New Roman"/>
          <w:color w:val="000000"/>
          <w:sz w:val="24"/>
          <w:szCs w:val="24"/>
        </w:rPr>
        <w:t>Ongoing evaluation of curriculum related technology to assess its efficiency and effectiveness. </w:t>
      </w:r>
    </w:p>
    <w:p w14:paraId="61CB2FE3" w14:textId="77777777" w:rsidR="00BB2882" w:rsidRDefault="00BB2882" w:rsidP="00BB2882">
      <w:pPr>
        <w:numPr>
          <w:ilvl w:val="0"/>
          <w:numId w:val="1"/>
        </w:numPr>
        <w:textAlignment w:val="baseline"/>
        <w:rPr>
          <w:rFonts w:ascii="Garamond" w:hAnsi="Garamond" w:cs="Times New Roman"/>
          <w:color w:val="000000"/>
          <w:sz w:val="24"/>
          <w:szCs w:val="24"/>
        </w:rPr>
      </w:pPr>
      <w:r>
        <w:rPr>
          <w:rFonts w:ascii="Garamond" w:hAnsi="Garamond" w:cs="Times New Roman"/>
          <w:color w:val="000000"/>
          <w:sz w:val="24"/>
          <w:szCs w:val="24"/>
        </w:rPr>
        <w:t>Recognize the need for updates and growth in the school’s infrastructure and communicate this information to administration.</w:t>
      </w:r>
    </w:p>
    <w:p w14:paraId="4AF90E9A" w14:textId="77777777" w:rsidR="00BB2882" w:rsidRDefault="00BB2882" w:rsidP="00BB2882">
      <w:pPr>
        <w:numPr>
          <w:ilvl w:val="0"/>
          <w:numId w:val="1"/>
        </w:numPr>
        <w:textAlignment w:val="baseline"/>
        <w:rPr>
          <w:rFonts w:ascii="Garamond" w:hAnsi="Garamond" w:cs="Times New Roman"/>
          <w:color w:val="000000"/>
          <w:sz w:val="24"/>
          <w:szCs w:val="24"/>
        </w:rPr>
      </w:pPr>
      <w:r>
        <w:rPr>
          <w:rFonts w:ascii="Garamond" w:hAnsi="Garamond" w:cs="Times New Roman"/>
          <w:color w:val="000000"/>
          <w:sz w:val="24"/>
          <w:szCs w:val="24"/>
        </w:rPr>
        <w:t>Support the communications efforts of the school as a whole through the use of technology to produce a variety of regular digital content pieces.</w:t>
      </w:r>
    </w:p>
    <w:p w14:paraId="4FB1FC71" w14:textId="77777777" w:rsidR="00BB2882" w:rsidRDefault="00BB2882" w:rsidP="00BB2882">
      <w:pPr>
        <w:numPr>
          <w:ilvl w:val="0"/>
          <w:numId w:val="1"/>
        </w:numPr>
        <w:textAlignment w:val="baseline"/>
        <w:rPr>
          <w:rFonts w:ascii="Garamond" w:hAnsi="Garamond" w:cs="Times New Roman"/>
          <w:color w:val="000000"/>
          <w:sz w:val="24"/>
          <w:szCs w:val="24"/>
        </w:rPr>
      </w:pPr>
      <w:r>
        <w:rPr>
          <w:rFonts w:ascii="Garamond" w:hAnsi="Garamond" w:cs="Times New Roman"/>
          <w:color w:val="000000"/>
          <w:sz w:val="24"/>
          <w:szCs w:val="24"/>
        </w:rPr>
        <w:t>Stay up-to-date on the current trends in technology.</w:t>
      </w:r>
    </w:p>
    <w:p w14:paraId="7A2E545D" w14:textId="77777777" w:rsidR="00BB2882" w:rsidRDefault="00BB2882" w:rsidP="00BB2882">
      <w:pPr>
        <w:numPr>
          <w:ilvl w:val="0"/>
          <w:numId w:val="1"/>
        </w:numPr>
        <w:textAlignment w:val="baseline"/>
        <w:rPr>
          <w:rFonts w:ascii="Garamond" w:hAnsi="Garamond" w:cs="Times New Roman"/>
          <w:color w:val="000000"/>
          <w:sz w:val="24"/>
          <w:szCs w:val="24"/>
        </w:rPr>
      </w:pPr>
      <w:r>
        <w:rPr>
          <w:rFonts w:ascii="Garamond" w:hAnsi="Garamond" w:cs="Times New Roman"/>
          <w:color w:val="000000"/>
          <w:sz w:val="24"/>
          <w:szCs w:val="24"/>
        </w:rPr>
        <w:t>Serve as an active leader and participant in local, regional, and national education conferences.</w:t>
      </w:r>
    </w:p>
    <w:p w14:paraId="5E676167" w14:textId="77777777" w:rsidR="00BB2882" w:rsidRDefault="00BB2882" w:rsidP="00BB2882">
      <w:pPr>
        <w:numPr>
          <w:ilvl w:val="0"/>
          <w:numId w:val="1"/>
        </w:numPr>
        <w:textAlignment w:val="baseline"/>
        <w:rPr>
          <w:rFonts w:ascii="Garamond" w:hAnsi="Garamond" w:cs="Times New Roman"/>
          <w:color w:val="000000"/>
          <w:sz w:val="24"/>
          <w:szCs w:val="24"/>
        </w:rPr>
      </w:pPr>
      <w:r>
        <w:rPr>
          <w:rFonts w:ascii="Garamond" w:hAnsi="Garamond" w:cs="Times New Roman"/>
          <w:color w:val="000000"/>
          <w:sz w:val="24"/>
          <w:szCs w:val="24"/>
        </w:rPr>
        <w:t>Communicate with the parent community information regarding educational technology, digital citizenship, and design thinking.</w:t>
      </w:r>
    </w:p>
    <w:p w14:paraId="3F10A2BB" w14:textId="77777777" w:rsidR="00BB2882" w:rsidRDefault="00BB2882" w:rsidP="00BB2882">
      <w:pPr>
        <w:numPr>
          <w:ilvl w:val="0"/>
          <w:numId w:val="1"/>
        </w:numPr>
        <w:textAlignment w:val="baseline"/>
        <w:rPr>
          <w:rFonts w:ascii="Garamond" w:hAnsi="Garamond" w:cs="Times New Roman"/>
          <w:color w:val="000000"/>
          <w:sz w:val="24"/>
          <w:szCs w:val="24"/>
        </w:rPr>
      </w:pPr>
      <w:r>
        <w:rPr>
          <w:rFonts w:ascii="Garamond" w:hAnsi="Garamond" w:cs="Times New Roman"/>
          <w:color w:val="000000"/>
          <w:sz w:val="24"/>
          <w:szCs w:val="24"/>
        </w:rPr>
        <w:t>Supervise and evaluate all members of the technology team.</w:t>
      </w:r>
    </w:p>
    <w:p w14:paraId="7C3FB280" w14:textId="77777777" w:rsidR="00BB2882" w:rsidRDefault="00BB2882" w:rsidP="00BB2882">
      <w:pPr>
        <w:numPr>
          <w:ilvl w:val="0"/>
          <w:numId w:val="1"/>
        </w:numPr>
        <w:textAlignment w:val="baseline"/>
        <w:rPr>
          <w:rFonts w:ascii="Garamond" w:hAnsi="Garamond" w:cs="Times New Roman"/>
          <w:color w:val="000000"/>
          <w:sz w:val="24"/>
          <w:szCs w:val="24"/>
        </w:rPr>
      </w:pPr>
      <w:r>
        <w:rPr>
          <w:rFonts w:ascii="Garamond" w:hAnsi="Garamond" w:cs="Times New Roman"/>
          <w:color w:val="000000"/>
          <w:sz w:val="24"/>
          <w:szCs w:val="24"/>
        </w:rPr>
        <w:t>Keep apprised of changes in the technologies available and directions of future technology development.</w:t>
      </w:r>
    </w:p>
    <w:p w14:paraId="32AFDF26" w14:textId="77777777" w:rsidR="00BB2882" w:rsidRDefault="00BB2882" w:rsidP="00BB2882">
      <w:pPr>
        <w:numPr>
          <w:ilvl w:val="0"/>
          <w:numId w:val="1"/>
        </w:numPr>
        <w:textAlignment w:val="baseline"/>
        <w:rPr>
          <w:rFonts w:ascii="Garamond" w:hAnsi="Garamond" w:cs="Times New Roman"/>
          <w:color w:val="000000"/>
          <w:sz w:val="24"/>
          <w:szCs w:val="24"/>
        </w:rPr>
      </w:pPr>
      <w:r>
        <w:rPr>
          <w:rFonts w:ascii="Garamond" w:hAnsi="Garamond" w:cs="Times New Roman"/>
          <w:color w:val="000000"/>
          <w:sz w:val="24"/>
          <w:szCs w:val="24"/>
        </w:rPr>
        <w:t>Lead the technology department with empathy, humor, and a commitment to the greater good.</w:t>
      </w:r>
    </w:p>
    <w:p w14:paraId="20107805" w14:textId="77777777" w:rsidR="00BB2882" w:rsidRDefault="00BB2882" w:rsidP="00BB2882">
      <w:pPr>
        <w:pStyle w:val="NormalWeb"/>
        <w:spacing w:before="0" w:beforeAutospacing="0" w:after="0" w:afterAutospacing="0"/>
      </w:pPr>
      <w:r>
        <w:rPr>
          <w:rFonts w:ascii="Garamond" w:hAnsi="Garamond"/>
          <w:b/>
          <w:bCs/>
          <w:color w:val="000000"/>
        </w:rPr>
        <w:t>Finances</w:t>
      </w:r>
      <w:r>
        <w:rPr>
          <w:rFonts w:ascii="Garamond" w:hAnsi="Garamond"/>
          <w:color w:val="000000"/>
        </w:rPr>
        <w:t> </w:t>
      </w:r>
    </w:p>
    <w:p w14:paraId="32D908AC" w14:textId="77777777" w:rsidR="00BB2882" w:rsidRDefault="00BB2882" w:rsidP="00BB2882">
      <w:pPr>
        <w:numPr>
          <w:ilvl w:val="0"/>
          <w:numId w:val="2"/>
        </w:numPr>
        <w:textAlignment w:val="baseline"/>
        <w:rPr>
          <w:rFonts w:ascii="Garamond" w:hAnsi="Garamond" w:cs="Times New Roman"/>
          <w:color w:val="000000"/>
          <w:sz w:val="24"/>
          <w:szCs w:val="24"/>
        </w:rPr>
      </w:pPr>
      <w:r>
        <w:rPr>
          <w:rFonts w:ascii="Garamond" w:hAnsi="Garamond" w:cs="Times New Roman"/>
          <w:color w:val="000000"/>
          <w:sz w:val="24"/>
          <w:szCs w:val="24"/>
        </w:rPr>
        <w:t>Understand the technology budget, budgeting process, and spending process for technology. </w:t>
      </w:r>
    </w:p>
    <w:p w14:paraId="4B2E7272" w14:textId="77777777" w:rsidR="00BB2882" w:rsidRDefault="00BB2882" w:rsidP="00BB2882">
      <w:pPr>
        <w:numPr>
          <w:ilvl w:val="0"/>
          <w:numId w:val="2"/>
        </w:numPr>
        <w:textAlignment w:val="baseline"/>
        <w:rPr>
          <w:rFonts w:ascii="Garamond" w:hAnsi="Garamond" w:cs="Times New Roman"/>
          <w:color w:val="000000"/>
          <w:sz w:val="24"/>
          <w:szCs w:val="24"/>
        </w:rPr>
      </w:pPr>
      <w:r>
        <w:rPr>
          <w:rFonts w:ascii="Garamond" w:hAnsi="Garamond" w:cs="Times New Roman"/>
          <w:color w:val="000000"/>
          <w:sz w:val="24"/>
          <w:szCs w:val="24"/>
        </w:rPr>
        <w:t>Develop requests for proposals when needed for school technology. </w:t>
      </w:r>
    </w:p>
    <w:p w14:paraId="4FE94F96" w14:textId="77777777" w:rsidR="00BB2882" w:rsidRDefault="00BB2882" w:rsidP="00BB2882">
      <w:pPr>
        <w:numPr>
          <w:ilvl w:val="0"/>
          <w:numId w:val="2"/>
        </w:numPr>
        <w:textAlignment w:val="baseline"/>
        <w:rPr>
          <w:rFonts w:ascii="Garamond" w:hAnsi="Garamond" w:cs="Times New Roman"/>
          <w:color w:val="000000"/>
          <w:sz w:val="24"/>
          <w:szCs w:val="24"/>
        </w:rPr>
      </w:pPr>
      <w:r>
        <w:rPr>
          <w:rFonts w:ascii="Garamond" w:hAnsi="Garamond" w:cs="Times New Roman"/>
          <w:color w:val="000000"/>
          <w:sz w:val="24"/>
          <w:szCs w:val="24"/>
        </w:rPr>
        <w:t>Secure adequate resources for instructional computing and infrastructure maintenance. </w:t>
      </w:r>
    </w:p>
    <w:p w14:paraId="449F14F8" w14:textId="77777777" w:rsidR="00BB2882" w:rsidRDefault="00BB2882" w:rsidP="00BB2882">
      <w:pPr>
        <w:numPr>
          <w:ilvl w:val="0"/>
          <w:numId w:val="2"/>
        </w:numPr>
        <w:textAlignment w:val="baseline"/>
        <w:rPr>
          <w:rFonts w:ascii="Garamond" w:hAnsi="Garamond" w:cs="Times New Roman"/>
          <w:color w:val="000000"/>
          <w:sz w:val="24"/>
          <w:szCs w:val="24"/>
        </w:rPr>
      </w:pPr>
      <w:r>
        <w:rPr>
          <w:rFonts w:ascii="Garamond" w:hAnsi="Garamond" w:cs="Times New Roman"/>
          <w:color w:val="000000"/>
          <w:sz w:val="24"/>
          <w:szCs w:val="24"/>
        </w:rPr>
        <w:t>Ensure the technology budget adequately supports the technology vision. </w:t>
      </w:r>
    </w:p>
    <w:p w14:paraId="25F44204" w14:textId="77777777" w:rsidR="00BB2882" w:rsidRDefault="00BB2882" w:rsidP="00BB2882">
      <w:pPr>
        <w:numPr>
          <w:ilvl w:val="0"/>
          <w:numId w:val="2"/>
        </w:numPr>
        <w:textAlignment w:val="baseline"/>
        <w:rPr>
          <w:rFonts w:ascii="Garamond" w:hAnsi="Garamond" w:cs="Times New Roman"/>
          <w:color w:val="000000"/>
          <w:sz w:val="24"/>
          <w:szCs w:val="24"/>
        </w:rPr>
      </w:pPr>
      <w:r>
        <w:rPr>
          <w:rFonts w:ascii="Garamond" w:hAnsi="Garamond" w:cs="Times New Roman"/>
          <w:color w:val="000000"/>
          <w:sz w:val="24"/>
          <w:szCs w:val="24"/>
        </w:rPr>
        <w:t>Share budgetary expectations with the department.</w:t>
      </w:r>
    </w:p>
    <w:p w14:paraId="269557B7" w14:textId="77777777" w:rsidR="00BB2882" w:rsidRDefault="00BB2882" w:rsidP="00BB2882">
      <w:pPr>
        <w:numPr>
          <w:ilvl w:val="0"/>
          <w:numId w:val="2"/>
        </w:numPr>
        <w:textAlignment w:val="baseline"/>
        <w:rPr>
          <w:rFonts w:ascii="Garamond" w:hAnsi="Garamond" w:cs="Times New Roman"/>
          <w:color w:val="000000"/>
          <w:sz w:val="24"/>
          <w:szCs w:val="24"/>
        </w:rPr>
      </w:pPr>
      <w:r>
        <w:rPr>
          <w:rFonts w:ascii="Garamond" w:hAnsi="Garamond" w:cs="Times New Roman"/>
          <w:color w:val="000000"/>
          <w:sz w:val="24"/>
          <w:szCs w:val="24"/>
        </w:rPr>
        <w:t>Work with administration and faculty to find funding for implementation of technology related educational programs.</w:t>
      </w:r>
    </w:p>
    <w:p w14:paraId="4A52CD2A" w14:textId="77777777" w:rsidR="00BB2882" w:rsidRDefault="00BB2882" w:rsidP="00BB2882">
      <w:pPr>
        <w:pStyle w:val="NormalWeb"/>
        <w:spacing w:before="0" w:beforeAutospacing="0" w:after="0" w:afterAutospacing="0"/>
      </w:pPr>
      <w:r>
        <w:rPr>
          <w:rFonts w:ascii="Garamond" w:hAnsi="Garamond"/>
          <w:b/>
          <w:bCs/>
          <w:color w:val="000000"/>
        </w:rPr>
        <w:t>Educational Technology</w:t>
      </w:r>
    </w:p>
    <w:p w14:paraId="65959B3F" w14:textId="77777777" w:rsidR="00BB2882" w:rsidRDefault="00BB2882" w:rsidP="00BB2882">
      <w:pPr>
        <w:numPr>
          <w:ilvl w:val="0"/>
          <w:numId w:val="3"/>
        </w:numPr>
        <w:textAlignment w:val="baseline"/>
        <w:rPr>
          <w:rFonts w:ascii="Garamond" w:hAnsi="Garamond" w:cs="Times New Roman"/>
          <w:color w:val="000000"/>
          <w:sz w:val="24"/>
          <w:szCs w:val="24"/>
        </w:rPr>
      </w:pPr>
      <w:r>
        <w:rPr>
          <w:rFonts w:ascii="Garamond" w:hAnsi="Garamond" w:cs="Times New Roman"/>
          <w:color w:val="000000"/>
          <w:sz w:val="24"/>
          <w:szCs w:val="24"/>
        </w:rPr>
        <w:lastRenderedPageBreak/>
        <w:t>Work with the educational technologist to develop, implement, and periodically evaluate the educational technology vision. </w:t>
      </w:r>
    </w:p>
    <w:p w14:paraId="3771BBAB" w14:textId="77777777" w:rsidR="00BB2882" w:rsidRDefault="00BB2882" w:rsidP="00BB2882">
      <w:pPr>
        <w:numPr>
          <w:ilvl w:val="0"/>
          <w:numId w:val="3"/>
        </w:numPr>
        <w:textAlignment w:val="baseline"/>
        <w:rPr>
          <w:rFonts w:ascii="Garamond" w:hAnsi="Garamond" w:cs="Times New Roman"/>
          <w:color w:val="000000"/>
          <w:sz w:val="24"/>
          <w:szCs w:val="24"/>
        </w:rPr>
      </w:pPr>
      <w:r>
        <w:rPr>
          <w:rFonts w:ascii="Garamond" w:hAnsi="Garamond" w:cs="Times New Roman"/>
          <w:color w:val="000000"/>
          <w:sz w:val="24"/>
          <w:szCs w:val="24"/>
        </w:rPr>
        <w:t>Continue to identify and develop faculty in every discipline and grade level to provide leadership in instructional technology. </w:t>
      </w:r>
    </w:p>
    <w:p w14:paraId="21396BA9" w14:textId="77777777" w:rsidR="00BB2882" w:rsidRDefault="00BB2882" w:rsidP="00BB2882">
      <w:pPr>
        <w:numPr>
          <w:ilvl w:val="0"/>
          <w:numId w:val="3"/>
        </w:numPr>
        <w:textAlignment w:val="baseline"/>
        <w:rPr>
          <w:rFonts w:ascii="Garamond" w:hAnsi="Garamond" w:cs="Times New Roman"/>
          <w:color w:val="000000"/>
          <w:sz w:val="24"/>
          <w:szCs w:val="24"/>
        </w:rPr>
      </w:pPr>
      <w:r>
        <w:rPr>
          <w:rFonts w:ascii="Garamond" w:hAnsi="Garamond" w:cs="Times New Roman"/>
          <w:color w:val="000000"/>
          <w:sz w:val="24"/>
          <w:szCs w:val="24"/>
        </w:rPr>
        <w:t>Ensure that all teachers and administrators are computer-literate and support educational technology. </w:t>
      </w:r>
    </w:p>
    <w:p w14:paraId="32E3F262" w14:textId="77777777" w:rsidR="00BB2882" w:rsidRDefault="00BB2882" w:rsidP="00BB2882">
      <w:pPr>
        <w:numPr>
          <w:ilvl w:val="0"/>
          <w:numId w:val="3"/>
        </w:numPr>
        <w:textAlignment w:val="baseline"/>
        <w:rPr>
          <w:rFonts w:ascii="Garamond" w:hAnsi="Garamond" w:cs="Times New Roman"/>
          <w:color w:val="000000"/>
          <w:sz w:val="24"/>
          <w:szCs w:val="24"/>
        </w:rPr>
      </w:pPr>
      <w:r>
        <w:rPr>
          <w:rFonts w:ascii="Garamond" w:hAnsi="Garamond" w:cs="Times New Roman"/>
          <w:color w:val="000000"/>
          <w:sz w:val="24"/>
          <w:szCs w:val="24"/>
        </w:rPr>
        <w:t xml:space="preserve">Recommend workshops, conferences, webinars, and courses for faculty/staff including those available within </w:t>
      </w:r>
      <w:proofErr w:type="gramStart"/>
      <w:r>
        <w:rPr>
          <w:rFonts w:ascii="Garamond" w:hAnsi="Garamond" w:cs="Times New Roman"/>
          <w:color w:val="000000"/>
          <w:sz w:val="24"/>
          <w:szCs w:val="24"/>
        </w:rPr>
        <w:t>Region</w:t>
      </w:r>
      <w:proofErr w:type="gramEnd"/>
      <w:r>
        <w:rPr>
          <w:rFonts w:ascii="Garamond" w:hAnsi="Garamond" w:cs="Times New Roman"/>
          <w:color w:val="000000"/>
          <w:sz w:val="24"/>
          <w:szCs w:val="24"/>
        </w:rPr>
        <w:t xml:space="preserve"> 10, in-house training opportunities, local colleges and community education programs, and from private consulting firms.</w:t>
      </w:r>
    </w:p>
    <w:p w14:paraId="6DD67815" w14:textId="77777777" w:rsidR="00BB2882" w:rsidRDefault="00BB2882" w:rsidP="00BB2882">
      <w:pPr>
        <w:numPr>
          <w:ilvl w:val="0"/>
          <w:numId w:val="3"/>
        </w:numPr>
        <w:textAlignment w:val="baseline"/>
        <w:rPr>
          <w:rFonts w:ascii="Garamond" w:hAnsi="Garamond" w:cs="Times New Roman"/>
          <w:color w:val="000000"/>
          <w:sz w:val="24"/>
          <w:szCs w:val="24"/>
        </w:rPr>
      </w:pPr>
      <w:r>
        <w:rPr>
          <w:rFonts w:ascii="Garamond" w:hAnsi="Garamond" w:cs="Times New Roman"/>
          <w:color w:val="000000"/>
          <w:sz w:val="24"/>
          <w:szCs w:val="24"/>
        </w:rPr>
        <w:t>Continue developing and supporting partnerships with universities, foundations, and corporations.</w:t>
      </w:r>
    </w:p>
    <w:p w14:paraId="57C9BFB4" w14:textId="77777777" w:rsidR="00BB2882" w:rsidRDefault="00BB2882" w:rsidP="00BB2882">
      <w:pPr>
        <w:numPr>
          <w:ilvl w:val="0"/>
          <w:numId w:val="3"/>
        </w:numPr>
        <w:textAlignment w:val="baseline"/>
        <w:rPr>
          <w:rFonts w:ascii="Garamond" w:hAnsi="Garamond" w:cs="Times New Roman"/>
          <w:color w:val="000000"/>
          <w:sz w:val="24"/>
          <w:szCs w:val="24"/>
        </w:rPr>
      </w:pPr>
      <w:r>
        <w:rPr>
          <w:rFonts w:ascii="Garamond" w:hAnsi="Garamond" w:cs="Times New Roman"/>
          <w:color w:val="000000"/>
          <w:sz w:val="24"/>
          <w:szCs w:val="24"/>
        </w:rPr>
        <w:t>Lead the technology team in designing and encourage pilot projects for innovation.</w:t>
      </w:r>
    </w:p>
    <w:p w14:paraId="71CC42D1" w14:textId="77777777" w:rsidR="00BB2882" w:rsidRDefault="00BB2882" w:rsidP="00BB2882">
      <w:pPr>
        <w:numPr>
          <w:ilvl w:val="0"/>
          <w:numId w:val="3"/>
        </w:numPr>
        <w:textAlignment w:val="baseline"/>
        <w:rPr>
          <w:rFonts w:ascii="Garamond" w:hAnsi="Garamond" w:cs="Times New Roman"/>
          <w:color w:val="000000"/>
          <w:sz w:val="24"/>
          <w:szCs w:val="24"/>
        </w:rPr>
      </w:pPr>
      <w:r>
        <w:rPr>
          <w:rFonts w:ascii="Garamond" w:hAnsi="Garamond" w:cs="Times New Roman"/>
          <w:color w:val="000000"/>
          <w:sz w:val="24"/>
          <w:szCs w:val="24"/>
        </w:rPr>
        <w:t>Support the development of appropriate curriculum for the educational technologists.</w:t>
      </w:r>
    </w:p>
    <w:p w14:paraId="442C3161" w14:textId="77777777" w:rsidR="00BB2882" w:rsidRDefault="00BB2882" w:rsidP="00BB2882">
      <w:pPr>
        <w:numPr>
          <w:ilvl w:val="0"/>
          <w:numId w:val="3"/>
        </w:numPr>
        <w:textAlignment w:val="baseline"/>
        <w:rPr>
          <w:rFonts w:ascii="Garamond" w:hAnsi="Garamond" w:cs="Times New Roman"/>
          <w:color w:val="000000"/>
          <w:sz w:val="24"/>
          <w:szCs w:val="24"/>
        </w:rPr>
      </w:pPr>
      <w:r>
        <w:rPr>
          <w:rFonts w:ascii="Garamond" w:hAnsi="Garamond" w:cs="Times New Roman"/>
          <w:color w:val="000000"/>
          <w:sz w:val="24"/>
          <w:szCs w:val="24"/>
        </w:rPr>
        <w:t>Review and establish benchmarks to encourage appropriate use of technology.</w:t>
      </w:r>
    </w:p>
    <w:p w14:paraId="6E6F2DFA" w14:textId="77777777" w:rsidR="00BB2882" w:rsidRDefault="00BB2882" w:rsidP="00BB2882">
      <w:pPr>
        <w:numPr>
          <w:ilvl w:val="0"/>
          <w:numId w:val="3"/>
        </w:numPr>
        <w:textAlignment w:val="baseline"/>
        <w:rPr>
          <w:rFonts w:ascii="Garamond" w:hAnsi="Garamond" w:cs="Times New Roman"/>
          <w:color w:val="000000"/>
          <w:sz w:val="24"/>
          <w:szCs w:val="24"/>
        </w:rPr>
      </w:pPr>
      <w:r>
        <w:rPr>
          <w:rFonts w:ascii="Garamond" w:hAnsi="Garamond" w:cs="Times New Roman"/>
          <w:color w:val="000000"/>
          <w:sz w:val="24"/>
          <w:szCs w:val="24"/>
        </w:rPr>
        <w:t>Review the language of the Responsible Use Policy for the school on a yearly basis.</w:t>
      </w:r>
    </w:p>
    <w:p w14:paraId="3A43C48F" w14:textId="77777777" w:rsidR="00BB2882" w:rsidRDefault="00BB2882" w:rsidP="00BB2882">
      <w:pPr>
        <w:numPr>
          <w:ilvl w:val="0"/>
          <w:numId w:val="3"/>
        </w:numPr>
        <w:textAlignment w:val="baseline"/>
        <w:rPr>
          <w:rFonts w:ascii="Garamond" w:hAnsi="Garamond" w:cs="Times New Roman"/>
          <w:color w:val="000000"/>
          <w:sz w:val="24"/>
          <w:szCs w:val="24"/>
        </w:rPr>
      </w:pPr>
      <w:r>
        <w:rPr>
          <w:rFonts w:ascii="Garamond" w:hAnsi="Garamond" w:cs="Times New Roman"/>
          <w:color w:val="000000"/>
          <w:sz w:val="24"/>
          <w:szCs w:val="24"/>
        </w:rPr>
        <w:t>Serve as an educational change agent with technology.</w:t>
      </w:r>
    </w:p>
    <w:p w14:paraId="54D87BCA" w14:textId="77777777" w:rsidR="00BB2882" w:rsidRDefault="00BB2882" w:rsidP="00BB2882">
      <w:pPr>
        <w:pStyle w:val="NormalWeb"/>
        <w:spacing w:before="0" w:beforeAutospacing="0" w:after="0" w:afterAutospacing="0"/>
      </w:pPr>
      <w:r>
        <w:rPr>
          <w:rFonts w:ascii="Garamond" w:hAnsi="Garamond"/>
          <w:b/>
          <w:bCs/>
          <w:color w:val="000000"/>
        </w:rPr>
        <w:t>Hardware and Software Acquisition</w:t>
      </w:r>
      <w:r>
        <w:rPr>
          <w:rFonts w:ascii="Garamond" w:hAnsi="Garamond"/>
          <w:color w:val="000000"/>
        </w:rPr>
        <w:t xml:space="preserve"> </w:t>
      </w:r>
      <w:r>
        <w:rPr>
          <w:rFonts w:ascii="Garamond" w:hAnsi="Garamond"/>
          <w:b/>
          <w:bCs/>
          <w:color w:val="000000"/>
        </w:rPr>
        <w:t>and Inventory</w:t>
      </w:r>
    </w:p>
    <w:p w14:paraId="1011C60F" w14:textId="77777777" w:rsidR="00BB2882" w:rsidRDefault="00BB2882" w:rsidP="00BB2882">
      <w:pPr>
        <w:numPr>
          <w:ilvl w:val="0"/>
          <w:numId w:val="4"/>
        </w:numPr>
        <w:textAlignment w:val="baseline"/>
        <w:rPr>
          <w:rFonts w:ascii="Garamond" w:hAnsi="Garamond" w:cs="Times New Roman"/>
          <w:color w:val="000000"/>
          <w:sz w:val="24"/>
          <w:szCs w:val="24"/>
        </w:rPr>
      </w:pPr>
      <w:r>
        <w:rPr>
          <w:rFonts w:ascii="Garamond" w:hAnsi="Garamond" w:cs="Times New Roman"/>
          <w:color w:val="000000"/>
          <w:sz w:val="24"/>
          <w:szCs w:val="24"/>
        </w:rPr>
        <w:t>Supervise the acquisition and maintenance of the school’s hardware and software. </w:t>
      </w:r>
    </w:p>
    <w:p w14:paraId="14E7E07A" w14:textId="77777777" w:rsidR="00BB2882" w:rsidRDefault="00BB2882" w:rsidP="00BB2882">
      <w:pPr>
        <w:numPr>
          <w:ilvl w:val="0"/>
          <w:numId w:val="4"/>
        </w:numPr>
        <w:textAlignment w:val="baseline"/>
        <w:rPr>
          <w:rFonts w:ascii="Garamond" w:hAnsi="Garamond" w:cs="Times New Roman"/>
          <w:color w:val="000000"/>
          <w:sz w:val="24"/>
          <w:szCs w:val="24"/>
        </w:rPr>
      </w:pPr>
      <w:r>
        <w:rPr>
          <w:rFonts w:ascii="Garamond" w:hAnsi="Garamond" w:cs="Times New Roman"/>
          <w:color w:val="000000"/>
          <w:sz w:val="24"/>
          <w:szCs w:val="24"/>
        </w:rPr>
        <w:t>Review response times and efficiency of tech support.  </w:t>
      </w:r>
    </w:p>
    <w:p w14:paraId="1E9B768C" w14:textId="77777777" w:rsidR="00BB2882" w:rsidRDefault="00BB2882" w:rsidP="00BB2882">
      <w:pPr>
        <w:numPr>
          <w:ilvl w:val="0"/>
          <w:numId w:val="4"/>
        </w:numPr>
        <w:textAlignment w:val="baseline"/>
        <w:rPr>
          <w:rFonts w:ascii="Garamond" w:hAnsi="Garamond" w:cs="Times New Roman"/>
          <w:color w:val="000000"/>
          <w:sz w:val="24"/>
          <w:szCs w:val="24"/>
        </w:rPr>
      </w:pPr>
      <w:r>
        <w:rPr>
          <w:rFonts w:ascii="Garamond" w:hAnsi="Garamond" w:cs="Times New Roman"/>
          <w:color w:val="000000"/>
          <w:sz w:val="24"/>
          <w:szCs w:val="24"/>
        </w:rPr>
        <w:t>Ensure that licensure laws are enforced within the school.</w:t>
      </w:r>
    </w:p>
    <w:p w14:paraId="4D1FA49D" w14:textId="77777777" w:rsidR="00BB2882" w:rsidRDefault="00BB2882" w:rsidP="00BB2882">
      <w:pPr>
        <w:numPr>
          <w:ilvl w:val="0"/>
          <w:numId w:val="4"/>
        </w:numPr>
        <w:textAlignment w:val="baseline"/>
        <w:rPr>
          <w:rFonts w:ascii="Garamond" w:hAnsi="Garamond" w:cs="Times New Roman"/>
          <w:color w:val="000000"/>
          <w:sz w:val="24"/>
          <w:szCs w:val="24"/>
        </w:rPr>
      </w:pPr>
      <w:r>
        <w:rPr>
          <w:rFonts w:ascii="Garamond" w:hAnsi="Garamond" w:cs="Times New Roman"/>
          <w:color w:val="000000"/>
          <w:sz w:val="24"/>
          <w:szCs w:val="24"/>
        </w:rPr>
        <w:t>Maintain an accurate inventory of computer hardware and software.</w:t>
      </w:r>
    </w:p>
    <w:p w14:paraId="51FAE703" w14:textId="77777777" w:rsidR="00BB2882" w:rsidRDefault="00BB2882" w:rsidP="00BB2882">
      <w:pPr>
        <w:numPr>
          <w:ilvl w:val="0"/>
          <w:numId w:val="4"/>
        </w:numPr>
        <w:textAlignment w:val="baseline"/>
        <w:rPr>
          <w:rFonts w:ascii="Garamond" w:hAnsi="Garamond" w:cs="Times New Roman"/>
          <w:color w:val="000000"/>
          <w:sz w:val="24"/>
          <w:szCs w:val="24"/>
        </w:rPr>
      </w:pPr>
      <w:r>
        <w:rPr>
          <w:rFonts w:ascii="Garamond" w:hAnsi="Garamond" w:cs="Times New Roman"/>
          <w:color w:val="000000"/>
          <w:sz w:val="24"/>
          <w:szCs w:val="24"/>
        </w:rPr>
        <w:t>Supervise the "effective life" for hardware and software, so that unnecessary hardware and software can be removed from service.</w:t>
      </w:r>
    </w:p>
    <w:p w14:paraId="217D3EF9" w14:textId="77777777" w:rsidR="00BB2882" w:rsidRDefault="00BB2882" w:rsidP="00BB2882">
      <w:pPr>
        <w:numPr>
          <w:ilvl w:val="0"/>
          <w:numId w:val="4"/>
        </w:numPr>
        <w:textAlignment w:val="baseline"/>
        <w:rPr>
          <w:rFonts w:ascii="Garamond" w:hAnsi="Garamond" w:cs="Times New Roman"/>
          <w:color w:val="000000"/>
          <w:sz w:val="24"/>
          <w:szCs w:val="24"/>
        </w:rPr>
      </w:pPr>
      <w:r>
        <w:rPr>
          <w:rFonts w:ascii="Garamond" w:hAnsi="Garamond" w:cs="Times New Roman"/>
          <w:color w:val="000000"/>
          <w:sz w:val="24"/>
          <w:szCs w:val="24"/>
        </w:rPr>
        <w:t>Supervise the acquisition and renewal of all software subscriptions.</w:t>
      </w:r>
    </w:p>
    <w:p w14:paraId="5CE5AAFA" w14:textId="77777777" w:rsidR="00BB2882" w:rsidRDefault="00BB2882" w:rsidP="00BB2882">
      <w:pPr>
        <w:numPr>
          <w:ilvl w:val="0"/>
          <w:numId w:val="4"/>
        </w:numPr>
        <w:textAlignment w:val="baseline"/>
        <w:rPr>
          <w:rFonts w:ascii="Garamond" w:hAnsi="Garamond" w:cs="Times New Roman"/>
          <w:color w:val="000000"/>
          <w:sz w:val="24"/>
          <w:szCs w:val="24"/>
        </w:rPr>
      </w:pPr>
      <w:r>
        <w:rPr>
          <w:rFonts w:ascii="Garamond" w:hAnsi="Garamond" w:cs="Times New Roman"/>
          <w:color w:val="000000"/>
          <w:sz w:val="24"/>
          <w:szCs w:val="24"/>
        </w:rPr>
        <w:t>Supervise the purchase decisions and evaluation for hardware and software.</w:t>
      </w:r>
    </w:p>
    <w:p w14:paraId="71DD0E76" w14:textId="77777777" w:rsidR="00BB2882" w:rsidRDefault="00BB2882" w:rsidP="00BB2882"/>
    <w:p w14:paraId="4880B64F" w14:textId="77777777" w:rsidR="00BB2882" w:rsidRDefault="00BB2882" w:rsidP="00BB2882">
      <w:pPr>
        <w:pStyle w:val="NormalWeb"/>
        <w:spacing w:before="0" w:beforeAutospacing="0" w:after="0" w:afterAutospacing="0"/>
      </w:pPr>
      <w:r>
        <w:rPr>
          <w:rFonts w:ascii="Garamond" w:hAnsi="Garamond"/>
          <w:b/>
          <w:bCs/>
          <w:color w:val="000000"/>
          <w:sz w:val="24"/>
          <w:szCs w:val="24"/>
        </w:rPr>
        <w:t>IDEAL CANDIDATE WILL NEED:</w:t>
      </w:r>
    </w:p>
    <w:p w14:paraId="0CDECED7" w14:textId="77777777" w:rsidR="00BB2882" w:rsidRDefault="00BB2882" w:rsidP="00BB2882">
      <w:pPr>
        <w:numPr>
          <w:ilvl w:val="0"/>
          <w:numId w:val="5"/>
        </w:numPr>
        <w:textAlignment w:val="baseline"/>
        <w:rPr>
          <w:rFonts w:ascii="Garamond" w:hAnsi="Garamond" w:cs="Times New Roman"/>
          <w:color w:val="000000"/>
          <w:sz w:val="24"/>
          <w:szCs w:val="24"/>
        </w:rPr>
      </w:pPr>
      <w:r>
        <w:rPr>
          <w:rFonts w:ascii="Garamond" w:hAnsi="Garamond" w:cs="Times New Roman"/>
          <w:color w:val="000000"/>
          <w:sz w:val="24"/>
          <w:szCs w:val="24"/>
        </w:rPr>
        <w:t>Master’s degree in Educational Technology or Educational Leadership or equivalent experience. </w:t>
      </w:r>
    </w:p>
    <w:p w14:paraId="5AB1D549" w14:textId="77777777" w:rsidR="00BB2882" w:rsidRDefault="00BB2882" w:rsidP="00BB2882">
      <w:pPr>
        <w:numPr>
          <w:ilvl w:val="0"/>
          <w:numId w:val="5"/>
        </w:numPr>
        <w:textAlignment w:val="baseline"/>
        <w:rPr>
          <w:rFonts w:ascii="Garamond" w:hAnsi="Garamond" w:cs="Times New Roman"/>
          <w:color w:val="000000"/>
          <w:sz w:val="24"/>
          <w:szCs w:val="24"/>
        </w:rPr>
      </w:pPr>
      <w:r>
        <w:rPr>
          <w:rFonts w:ascii="Garamond" w:hAnsi="Garamond" w:cs="Times New Roman"/>
          <w:color w:val="000000"/>
          <w:sz w:val="24"/>
          <w:szCs w:val="24"/>
        </w:rPr>
        <w:t>A minimum of five years of classroom experience.</w:t>
      </w:r>
    </w:p>
    <w:p w14:paraId="735040C9" w14:textId="77777777" w:rsidR="00BB2882" w:rsidRDefault="00BB2882" w:rsidP="00BB2882">
      <w:pPr>
        <w:numPr>
          <w:ilvl w:val="0"/>
          <w:numId w:val="5"/>
        </w:numPr>
        <w:textAlignment w:val="baseline"/>
        <w:rPr>
          <w:rFonts w:ascii="Garamond" w:hAnsi="Garamond" w:cs="Times New Roman"/>
          <w:color w:val="000000"/>
          <w:sz w:val="24"/>
          <w:szCs w:val="24"/>
        </w:rPr>
      </w:pPr>
      <w:r>
        <w:rPr>
          <w:rFonts w:ascii="Garamond" w:hAnsi="Garamond" w:cs="Times New Roman"/>
          <w:color w:val="000000"/>
          <w:sz w:val="24"/>
          <w:szCs w:val="24"/>
        </w:rPr>
        <w:t>Dedication to lifelong learning and a growth mindset.</w:t>
      </w:r>
    </w:p>
    <w:p w14:paraId="68D2551B" w14:textId="77777777" w:rsidR="00BB2882" w:rsidRDefault="00BB2882" w:rsidP="00BB2882">
      <w:pPr>
        <w:numPr>
          <w:ilvl w:val="0"/>
          <w:numId w:val="5"/>
        </w:numPr>
        <w:textAlignment w:val="baseline"/>
        <w:rPr>
          <w:rFonts w:ascii="Garamond" w:hAnsi="Garamond" w:cs="Times New Roman"/>
          <w:color w:val="000000"/>
          <w:sz w:val="24"/>
          <w:szCs w:val="24"/>
        </w:rPr>
      </w:pPr>
      <w:r>
        <w:rPr>
          <w:rFonts w:ascii="Garamond" w:hAnsi="Garamond" w:cs="Times New Roman"/>
          <w:color w:val="000000"/>
          <w:sz w:val="24"/>
          <w:szCs w:val="24"/>
        </w:rPr>
        <w:t>Understanding of Information and Instructional Technology and Information and Instructional Technology support.</w:t>
      </w:r>
    </w:p>
    <w:p w14:paraId="6817D0D6" w14:textId="77777777" w:rsidR="00BB2882" w:rsidRDefault="00BB2882" w:rsidP="00BB2882">
      <w:pPr>
        <w:numPr>
          <w:ilvl w:val="0"/>
          <w:numId w:val="5"/>
        </w:numPr>
        <w:textAlignment w:val="baseline"/>
        <w:rPr>
          <w:rFonts w:ascii="Garamond" w:hAnsi="Garamond" w:cs="Times New Roman"/>
          <w:color w:val="000000"/>
          <w:sz w:val="24"/>
          <w:szCs w:val="24"/>
        </w:rPr>
      </w:pPr>
      <w:r>
        <w:rPr>
          <w:rFonts w:ascii="Garamond" w:hAnsi="Garamond" w:cs="Times New Roman"/>
          <w:color w:val="000000"/>
          <w:sz w:val="24"/>
          <w:szCs w:val="24"/>
        </w:rPr>
        <w:t>A strong work ethic.</w:t>
      </w:r>
    </w:p>
    <w:p w14:paraId="74B38E63" w14:textId="77777777" w:rsidR="00BB2882" w:rsidRDefault="00BB2882" w:rsidP="00BB2882">
      <w:pPr>
        <w:numPr>
          <w:ilvl w:val="0"/>
          <w:numId w:val="5"/>
        </w:numPr>
        <w:textAlignment w:val="baseline"/>
        <w:rPr>
          <w:rFonts w:ascii="Garamond" w:hAnsi="Garamond" w:cs="Times New Roman"/>
          <w:color w:val="000000"/>
          <w:sz w:val="24"/>
          <w:szCs w:val="24"/>
        </w:rPr>
      </w:pPr>
      <w:r>
        <w:rPr>
          <w:rFonts w:ascii="Garamond" w:hAnsi="Garamond" w:cs="Times New Roman"/>
          <w:color w:val="000000"/>
          <w:sz w:val="24"/>
          <w:szCs w:val="24"/>
        </w:rPr>
        <w:t>High ethical standards and an understanding of licensure laws for campus-wide implementation.</w:t>
      </w:r>
    </w:p>
    <w:p w14:paraId="276A5457" w14:textId="77777777" w:rsidR="00BB2882" w:rsidRDefault="00BB2882" w:rsidP="00BB2882">
      <w:pPr>
        <w:numPr>
          <w:ilvl w:val="0"/>
          <w:numId w:val="5"/>
        </w:numPr>
        <w:textAlignment w:val="baseline"/>
        <w:rPr>
          <w:rFonts w:ascii="Garamond" w:hAnsi="Garamond" w:cs="Times New Roman"/>
          <w:color w:val="000000"/>
          <w:sz w:val="24"/>
          <w:szCs w:val="24"/>
        </w:rPr>
      </w:pPr>
      <w:r>
        <w:rPr>
          <w:rFonts w:ascii="Garamond" w:hAnsi="Garamond" w:cs="Times New Roman"/>
          <w:color w:val="000000"/>
          <w:sz w:val="24"/>
          <w:szCs w:val="24"/>
        </w:rPr>
        <w:t>Strong time-management skills.</w:t>
      </w:r>
    </w:p>
    <w:p w14:paraId="3532687F" w14:textId="77777777" w:rsidR="00BB2882" w:rsidRDefault="00BB2882" w:rsidP="00BB2882">
      <w:pPr>
        <w:numPr>
          <w:ilvl w:val="0"/>
          <w:numId w:val="5"/>
        </w:numPr>
        <w:textAlignment w:val="baseline"/>
        <w:rPr>
          <w:rFonts w:ascii="Garamond" w:hAnsi="Garamond" w:cs="Times New Roman"/>
          <w:color w:val="000000"/>
          <w:sz w:val="24"/>
          <w:szCs w:val="24"/>
        </w:rPr>
      </w:pPr>
      <w:r>
        <w:rPr>
          <w:rFonts w:ascii="Garamond" w:hAnsi="Garamond" w:cs="Times New Roman"/>
          <w:color w:val="000000"/>
          <w:sz w:val="24"/>
          <w:szCs w:val="24"/>
        </w:rPr>
        <w:t>Budgeting, RFPs, and other fiscal skills. </w:t>
      </w:r>
    </w:p>
    <w:p w14:paraId="69DF9046" w14:textId="77777777" w:rsidR="00BB2882" w:rsidRDefault="00BB2882" w:rsidP="00BB2882">
      <w:pPr>
        <w:numPr>
          <w:ilvl w:val="0"/>
          <w:numId w:val="5"/>
        </w:numPr>
        <w:textAlignment w:val="baseline"/>
        <w:rPr>
          <w:rFonts w:ascii="Garamond" w:hAnsi="Garamond" w:cs="Times New Roman"/>
          <w:color w:val="000000"/>
          <w:sz w:val="24"/>
          <w:szCs w:val="24"/>
        </w:rPr>
      </w:pPr>
      <w:r>
        <w:rPr>
          <w:rFonts w:ascii="Garamond" w:hAnsi="Garamond" w:cs="Times New Roman"/>
          <w:color w:val="000000"/>
          <w:sz w:val="24"/>
          <w:szCs w:val="24"/>
        </w:rPr>
        <w:t>Service-minded with an understanding of the role of empathy in technology.</w:t>
      </w:r>
    </w:p>
    <w:p w14:paraId="40AEB9DA" w14:textId="77777777" w:rsidR="00BB2882" w:rsidRDefault="00BB2882" w:rsidP="00BB2882">
      <w:pPr>
        <w:numPr>
          <w:ilvl w:val="0"/>
          <w:numId w:val="5"/>
        </w:numPr>
        <w:textAlignment w:val="baseline"/>
        <w:rPr>
          <w:rFonts w:ascii="Garamond" w:hAnsi="Garamond" w:cs="Times New Roman"/>
          <w:color w:val="000000"/>
          <w:sz w:val="24"/>
          <w:szCs w:val="24"/>
        </w:rPr>
      </w:pPr>
      <w:r>
        <w:rPr>
          <w:rFonts w:ascii="Garamond" w:hAnsi="Garamond" w:cs="Times New Roman"/>
          <w:color w:val="000000"/>
          <w:sz w:val="24"/>
          <w:szCs w:val="24"/>
        </w:rPr>
        <w:t>Collaborative leader for technology, innovation, and design.</w:t>
      </w:r>
    </w:p>
    <w:p w14:paraId="0A1CB3AB" w14:textId="77777777" w:rsidR="00BB2882" w:rsidRDefault="00BB2882" w:rsidP="00BB2882">
      <w:pPr>
        <w:numPr>
          <w:ilvl w:val="0"/>
          <w:numId w:val="6"/>
        </w:numPr>
        <w:textAlignment w:val="baseline"/>
        <w:rPr>
          <w:rFonts w:ascii="Garamond" w:hAnsi="Garamond" w:cs="Times New Roman"/>
          <w:color w:val="000000"/>
          <w:sz w:val="24"/>
          <w:szCs w:val="24"/>
        </w:rPr>
      </w:pPr>
      <w:r>
        <w:rPr>
          <w:rFonts w:ascii="Garamond" w:hAnsi="Garamond" w:cs="Times New Roman"/>
          <w:color w:val="000000"/>
          <w:sz w:val="24"/>
          <w:szCs w:val="24"/>
        </w:rPr>
        <w:t>Knowledge of and support for the school’s educational system; appropriate skills in teaching children, faculty, parents, and other adults. </w:t>
      </w:r>
    </w:p>
    <w:p w14:paraId="0A2567F0" w14:textId="77777777" w:rsidR="00BB2882" w:rsidRDefault="00BB2882" w:rsidP="00BB2882">
      <w:pPr>
        <w:numPr>
          <w:ilvl w:val="0"/>
          <w:numId w:val="6"/>
        </w:numPr>
        <w:textAlignment w:val="baseline"/>
        <w:rPr>
          <w:rFonts w:ascii="Garamond" w:hAnsi="Garamond" w:cs="Times New Roman"/>
          <w:color w:val="000000"/>
          <w:sz w:val="24"/>
          <w:szCs w:val="24"/>
        </w:rPr>
      </w:pPr>
      <w:r>
        <w:rPr>
          <w:rFonts w:ascii="Garamond" w:hAnsi="Garamond" w:cs="Times New Roman"/>
          <w:color w:val="000000"/>
          <w:sz w:val="24"/>
          <w:szCs w:val="24"/>
        </w:rPr>
        <w:t>Knowledge of technology curriculum and curriculum development. </w:t>
      </w:r>
    </w:p>
    <w:p w14:paraId="58111A3C" w14:textId="77777777" w:rsidR="00BB2882" w:rsidRDefault="00BB2882" w:rsidP="00BB2882">
      <w:pPr>
        <w:numPr>
          <w:ilvl w:val="0"/>
          <w:numId w:val="6"/>
        </w:numPr>
        <w:textAlignment w:val="baseline"/>
        <w:rPr>
          <w:rFonts w:ascii="Garamond" w:hAnsi="Garamond" w:cs="Times New Roman"/>
          <w:color w:val="000000"/>
          <w:sz w:val="24"/>
          <w:szCs w:val="24"/>
        </w:rPr>
      </w:pPr>
      <w:r>
        <w:rPr>
          <w:rFonts w:ascii="Garamond" w:hAnsi="Garamond" w:cs="Times New Roman"/>
          <w:color w:val="000000"/>
          <w:sz w:val="24"/>
          <w:szCs w:val="24"/>
        </w:rPr>
        <w:t>Strong interpersonal skills.</w:t>
      </w:r>
    </w:p>
    <w:p w14:paraId="2328448B" w14:textId="77777777" w:rsidR="00BB2882" w:rsidRDefault="00BB2882" w:rsidP="00BB2882">
      <w:pPr>
        <w:numPr>
          <w:ilvl w:val="0"/>
          <w:numId w:val="6"/>
        </w:numPr>
        <w:textAlignment w:val="baseline"/>
        <w:rPr>
          <w:rFonts w:ascii="Garamond" w:hAnsi="Garamond" w:cs="Times New Roman"/>
          <w:color w:val="000000"/>
          <w:sz w:val="24"/>
          <w:szCs w:val="24"/>
        </w:rPr>
      </w:pPr>
      <w:r>
        <w:rPr>
          <w:rFonts w:ascii="Garamond" w:hAnsi="Garamond" w:cs="Times New Roman"/>
          <w:color w:val="000000"/>
          <w:sz w:val="24"/>
          <w:szCs w:val="24"/>
        </w:rPr>
        <w:t>Strong skill in written and oral communications. </w:t>
      </w:r>
    </w:p>
    <w:p w14:paraId="5ADA4CAE" w14:textId="77777777" w:rsidR="00BB2882" w:rsidRDefault="00BB2882" w:rsidP="00BB2882">
      <w:pPr>
        <w:numPr>
          <w:ilvl w:val="0"/>
          <w:numId w:val="6"/>
        </w:numPr>
        <w:textAlignment w:val="baseline"/>
        <w:rPr>
          <w:rFonts w:ascii="Garamond" w:hAnsi="Garamond" w:cs="Times New Roman"/>
          <w:color w:val="000000"/>
          <w:sz w:val="24"/>
          <w:szCs w:val="24"/>
        </w:rPr>
      </w:pPr>
      <w:r>
        <w:rPr>
          <w:rFonts w:ascii="Garamond" w:hAnsi="Garamond" w:cs="Times New Roman"/>
          <w:color w:val="000000"/>
          <w:sz w:val="24"/>
          <w:szCs w:val="24"/>
        </w:rPr>
        <w:t>Technical knowledge in the fields of computer education, computer science, and the broad range of social media technology. </w:t>
      </w:r>
    </w:p>
    <w:p w14:paraId="03BC944B" w14:textId="77777777" w:rsidR="00BB2882" w:rsidRDefault="00BB2882" w:rsidP="00BB2882">
      <w:pPr>
        <w:numPr>
          <w:ilvl w:val="0"/>
          <w:numId w:val="6"/>
        </w:numPr>
        <w:textAlignment w:val="baseline"/>
        <w:rPr>
          <w:rFonts w:ascii="Garamond" w:hAnsi="Garamond" w:cs="Times New Roman"/>
          <w:color w:val="000000"/>
          <w:sz w:val="24"/>
          <w:szCs w:val="24"/>
        </w:rPr>
      </w:pPr>
      <w:r>
        <w:rPr>
          <w:rFonts w:ascii="Garamond" w:hAnsi="Garamond" w:cs="Times New Roman"/>
          <w:color w:val="000000"/>
          <w:sz w:val="24"/>
          <w:szCs w:val="24"/>
        </w:rPr>
        <w:lastRenderedPageBreak/>
        <w:t>Knowledge of the pedagogy and practice of instructional technology and informational technology. </w:t>
      </w:r>
    </w:p>
    <w:p w14:paraId="7491B5FE" w14:textId="77777777" w:rsidR="00BB2882" w:rsidRDefault="00BB2882" w:rsidP="00BB2882">
      <w:pPr>
        <w:numPr>
          <w:ilvl w:val="0"/>
          <w:numId w:val="6"/>
        </w:numPr>
        <w:textAlignment w:val="baseline"/>
        <w:rPr>
          <w:rFonts w:ascii="Garamond" w:hAnsi="Garamond" w:cs="Times New Roman"/>
          <w:color w:val="000000"/>
          <w:sz w:val="24"/>
          <w:szCs w:val="24"/>
        </w:rPr>
      </w:pPr>
      <w:r>
        <w:rPr>
          <w:rFonts w:ascii="Garamond" w:hAnsi="Garamond" w:cs="Times New Roman"/>
          <w:color w:val="000000"/>
          <w:sz w:val="24"/>
          <w:szCs w:val="24"/>
        </w:rPr>
        <w:t>Experience working and supporting students and educators. </w:t>
      </w:r>
    </w:p>
    <w:p w14:paraId="14FFCCAF" w14:textId="77777777" w:rsidR="00BB2882" w:rsidRDefault="00BB2882" w:rsidP="00BB2882">
      <w:pPr>
        <w:numPr>
          <w:ilvl w:val="0"/>
          <w:numId w:val="6"/>
        </w:numPr>
        <w:textAlignment w:val="baseline"/>
        <w:rPr>
          <w:rFonts w:ascii="Garamond" w:hAnsi="Garamond" w:cs="Times New Roman"/>
          <w:color w:val="000000"/>
          <w:sz w:val="24"/>
          <w:szCs w:val="24"/>
        </w:rPr>
      </w:pPr>
      <w:r>
        <w:rPr>
          <w:rFonts w:ascii="Garamond" w:hAnsi="Garamond" w:cs="Times New Roman"/>
          <w:color w:val="000000"/>
          <w:sz w:val="24"/>
          <w:szCs w:val="24"/>
        </w:rPr>
        <w:t>Work in a fast-paced environment dealing with a variety of challenges, deadlines, and a diverse array of contacts.</w:t>
      </w:r>
    </w:p>
    <w:p w14:paraId="345C0F58" w14:textId="77777777" w:rsidR="00BB2882" w:rsidRDefault="00BB2882" w:rsidP="00BB2882">
      <w:pPr>
        <w:pStyle w:val="NormalWeb"/>
        <w:spacing w:before="240" w:beforeAutospacing="0" w:after="240" w:afterAutospacing="0"/>
      </w:pPr>
      <w:r>
        <w:rPr>
          <w:rFonts w:ascii="Garamond" w:hAnsi="Garamond"/>
          <w:color w:val="111104"/>
        </w:rPr>
        <w:t xml:space="preserve">To apply, please send a cover letter and resume to Toni Luciano, Director of Human Resources, </w:t>
      </w:r>
      <w:hyperlink r:id="rId5" w:history="1">
        <w:r>
          <w:rPr>
            <w:rStyle w:val="Hyperlink"/>
            <w:rFonts w:ascii="Garamond" w:hAnsi="Garamond"/>
          </w:rPr>
          <w:t>tluciano@gsesdallas.org</w:t>
        </w:r>
      </w:hyperlink>
      <w:r>
        <w:rPr>
          <w:rFonts w:ascii="Garamond" w:hAnsi="Garamond"/>
          <w:color w:val="111104"/>
        </w:rPr>
        <w:t>.</w:t>
      </w:r>
    </w:p>
    <w:p w14:paraId="7AA04167" w14:textId="77777777" w:rsidR="002D6050" w:rsidRDefault="002D6050"/>
    <w:sectPr w:rsidR="002D6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92BB8"/>
    <w:multiLevelType w:val="multilevel"/>
    <w:tmpl w:val="E1844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3A2CE9"/>
    <w:multiLevelType w:val="multilevel"/>
    <w:tmpl w:val="37FC1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C65BB4"/>
    <w:multiLevelType w:val="multilevel"/>
    <w:tmpl w:val="83AA7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9C427B"/>
    <w:multiLevelType w:val="multilevel"/>
    <w:tmpl w:val="4B7AF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271FAD"/>
    <w:multiLevelType w:val="multilevel"/>
    <w:tmpl w:val="F2EE3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C36FFD"/>
    <w:multiLevelType w:val="multilevel"/>
    <w:tmpl w:val="21841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3666844">
    <w:abstractNumId w:val="5"/>
    <w:lvlOverride w:ilvl="0"/>
    <w:lvlOverride w:ilvl="1"/>
    <w:lvlOverride w:ilvl="2"/>
    <w:lvlOverride w:ilvl="3"/>
    <w:lvlOverride w:ilvl="4"/>
    <w:lvlOverride w:ilvl="5"/>
    <w:lvlOverride w:ilvl="6"/>
    <w:lvlOverride w:ilvl="7"/>
    <w:lvlOverride w:ilvl="8"/>
  </w:num>
  <w:num w:numId="2" w16cid:durableId="1487824552">
    <w:abstractNumId w:val="1"/>
    <w:lvlOverride w:ilvl="0"/>
    <w:lvlOverride w:ilvl="1"/>
    <w:lvlOverride w:ilvl="2"/>
    <w:lvlOverride w:ilvl="3"/>
    <w:lvlOverride w:ilvl="4"/>
    <w:lvlOverride w:ilvl="5"/>
    <w:lvlOverride w:ilvl="6"/>
    <w:lvlOverride w:ilvl="7"/>
    <w:lvlOverride w:ilvl="8"/>
  </w:num>
  <w:num w:numId="3" w16cid:durableId="243682834">
    <w:abstractNumId w:val="0"/>
    <w:lvlOverride w:ilvl="0"/>
    <w:lvlOverride w:ilvl="1"/>
    <w:lvlOverride w:ilvl="2"/>
    <w:lvlOverride w:ilvl="3"/>
    <w:lvlOverride w:ilvl="4"/>
    <w:lvlOverride w:ilvl="5"/>
    <w:lvlOverride w:ilvl="6"/>
    <w:lvlOverride w:ilvl="7"/>
    <w:lvlOverride w:ilvl="8"/>
  </w:num>
  <w:num w:numId="4" w16cid:durableId="17588860">
    <w:abstractNumId w:val="4"/>
    <w:lvlOverride w:ilvl="0"/>
    <w:lvlOverride w:ilvl="1"/>
    <w:lvlOverride w:ilvl="2"/>
    <w:lvlOverride w:ilvl="3"/>
    <w:lvlOverride w:ilvl="4"/>
    <w:lvlOverride w:ilvl="5"/>
    <w:lvlOverride w:ilvl="6"/>
    <w:lvlOverride w:ilvl="7"/>
    <w:lvlOverride w:ilvl="8"/>
  </w:num>
  <w:num w:numId="5" w16cid:durableId="848758314">
    <w:abstractNumId w:val="2"/>
    <w:lvlOverride w:ilvl="0"/>
    <w:lvlOverride w:ilvl="1"/>
    <w:lvlOverride w:ilvl="2"/>
    <w:lvlOverride w:ilvl="3"/>
    <w:lvlOverride w:ilvl="4"/>
    <w:lvlOverride w:ilvl="5"/>
    <w:lvlOverride w:ilvl="6"/>
    <w:lvlOverride w:ilvl="7"/>
    <w:lvlOverride w:ilvl="8"/>
  </w:num>
  <w:num w:numId="6" w16cid:durableId="23370432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82"/>
    <w:rsid w:val="002D6050"/>
    <w:rsid w:val="00B8117F"/>
    <w:rsid w:val="00BB2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BB1C0"/>
  <w15:chartTrackingRefBased/>
  <w15:docId w15:val="{F043AC5C-0897-4759-9776-B8A3A08E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b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882"/>
    <w:pPr>
      <w:spacing w:after="0" w:line="240" w:lineRule="auto"/>
    </w:pPr>
    <w:rPr>
      <w:rFonts w:ascii="Calibri" w:hAnsi="Calibri" w:cs="Calibri"/>
      <w:b w:val="0"/>
      <w:bCs w:val="0"/>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2882"/>
    <w:rPr>
      <w:color w:val="0000FF"/>
      <w:u w:val="single"/>
    </w:rPr>
  </w:style>
  <w:style w:type="paragraph" w:styleId="NormalWeb">
    <w:name w:val="Normal (Web)"/>
    <w:basedOn w:val="Normal"/>
    <w:uiPriority w:val="99"/>
    <w:semiHidden/>
    <w:unhideWhenUsed/>
    <w:rsid w:val="00BB28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57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luciano@gsesdalla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5074</Characters>
  <Application>Microsoft Office Word</Application>
  <DocSecurity>0</DocSecurity>
  <Lines>42</Lines>
  <Paragraphs>11</Paragraphs>
  <ScaleCrop>false</ScaleCrop>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SAES Blevins</dc:creator>
  <cp:keywords/>
  <dc:description/>
  <cp:lastModifiedBy>SAES Blevins</cp:lastModifiedBy>
  <cp:revision>1</cp:revision>
  <dcterms:created xsi:type="dcterms:W3CDTF">2023-02-10T15:54:00Z</dcterms:created>
  <dcterms:modified xsi:type="dcterms:W3CDTF">2023-02-10T15:55:00Z</dcterms:modified>
</cp:coreProperties>
</file>