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2324" w14:textId="77777777" w:rsidR="000D7E08" w:rsidRDefault="000D7E08" w:rsidP="000D7E08">
      <w:pPr>
        <w:jc w:val="center"/>
        <w:rPr>
          <w:rFonts w:ascii="Arial" w:hAnsi="Arial" w:cs="Arial"/>
          <w:sz w:val="20"/>
          <w:szCs w:val="20"/>
        </w:rPr>
      </w:pPr>
      <w:r w:rsidRPr="00C21E90">
        <w:rPr>
          <w:rFonts w:ascii="Arial" w:hAnsi="Arial" w:cs="Arial"/>
          <w:noProof/>
          <w:sz w:val="20"/>
          <w:szCs w:val="20"/>
        </w:rPr>
        <w:drawing>
          <wp:inline distT="0" distB="0" distL="0" distR="0" wp14:anchorId="53BBE5A2" wp14:editId="6A654DA4">
            <wp:extent cx="2724150" cy="819089"/>
            <wp:effectExtent l="0" t="0" r="0" b="635"/>
            <wp:docPr id="1" name="Picture 1" descr="C:\Users\bclyne\Desktop\ED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lyne\Desktop\EDS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7327" cy="844099"/>
                    </a:xfrm>
                    <a:prstGeom prst="rect">
                      <a:avLst/>
                    </a:prstGeom>
                    <a:noFill/>
                    <a:ln>
                      <a:noFill/>
                    </a:ln>
                  </pic:spPr>
                </pic:pic>
              </a:graphicData>
            </a:graphic>
          </wp:inline>
        </w:drawing>
      </w:r>
    </w:p>
    <w:p w14:paraId="110007FA" w14:textId="77777777" w:rsidR="000D7E08" w:rsidRPr="00246761" w:rsidRDefault="000D7E08" w:rsidP="000D7E08">
      <w:pPr>
        <w:rPr>
          <w:rFonts w:ascii="Arial" w:hAnsi="Arial" w:cs="Arial"/>
          <w:b/>
          <w:sz w:val="24"/>
          <w:szCs w:val="24"/>
        </w:rPr>
      </w:pPr>
      <w:r w:rsidRPr="00246761">
        <w:rPr>
          <w:rFonts w:ascii="Arial" w:hAnsi="Arial" w:cs="Arial"/>
          <w:b/>
          <w:sz w:val="24"/>
          <w:szCs w:val="24"/>
        </w:rPr>
        <w:t xml:space="preserve">The Episcopal Day School in Brownsville, Texas is seeking </w:t>
      </w:r>
      <w:r w:rsidR="002C510F">
        <w:rPr>
          <w:rFonts w:ascii="Arial" w:hAnsi="Arial" w:cs="Arial"/>
          <w:b/>
          <w:sz w:val="24"/>
          <w:szCs w:val="24"/>
        </w:rPr>
        <w:t xml:space="preserve">a </w:t>
      </w:r>
      <w:r w:rsidRPr="00246761">
        <w:rPr>
          <w:rFonts w:ascii="Arial" w:hAnsi="Arial" w:cs="Arial"/>
          <w:b/>
          <w:sz w:val="24"/>
          <w:szCs w:val="24"/>
        </w:rPr>
        <w:t>creative, compassi</w:t>
      </w:r>
      <w:r>
        <w:rPr>
          <w:rFonts w:ascii="Arial" w:hAnsi="Arial" w:cs="Arial"/>
          <w:b/>
          <w:sz w:val="24"/>
          <w:szCs w:val="24"/>
        </w:rPr>
        <w:t>onate, highly motivated science teacher</w:t>
      </w:r>
      <w:r w:rsidRPr="00246761">
        <w:rPr>
          <w:rFonts w:ascii="Arial" w:hAnsi="Arial" w:cs="Arial"/>
          <w:b/>
          <w:sz w:val="24"/>
          <w:szCs w:val="24"/>
        </w:rPr>
        <w:t xml:space="preserve"> to join our dynamic elementary school program</w:t>
      </w:r>
      <w:r w:rsidRPr="00246761">
        <w:rPr>
          <w:rFonts w:ascii="Arial" w:hAnsi="Arial" w:cs="Arial"/>
          <w:sz w:val="24"/>
          <w:szCs w:val="24"/>
        </w:rPr>
        <w:t xml:space="preserve">.  </w:t>
      </w:r>
    </w:p>
    <w:p w14:paraId="493ECAE0" w14:textId="77777777" w:rsidR="000D7E08" w:rsidRPr="00486A5A" w:rsidRDefault="000D7E08" w:rsidP="000D7E08">
      <w:pPr>
        <w:rPr>
          <w:rFonts w:ascii="Arial" w:hAnsi="Arial" w:cs="Arial"/>
          <w:b/>
          <w:sz w:val="20"/>
          <w:szCs w:val="20"/>
        </w:rPr>
      </w:pPr>
      <w:r>
        <w:rPr>
          <w:rFonts w:ascii="Arial" w:hAnsi="Arial" w:cs="Arial"/>
          <w:b/>
          <w:sz w:val="20"/>
          <w:szCs w:val="20"/>
        </w:rPr>
        <w:t>ABOUT THE EPISCOPAL DAY SCHOOL</w:t>
      </w:r>
    </w:p>
    <w:p w14:paraId="08F9D10A" w14:textId="77777777" w:rsidR="000D7E08" w:rsidRDefault="000D7E08" w:rsidP="000D7E08">
      <w:pPr>
        <w:rPr>
          <w:rFonts w:ascii="Arial" w:hAnsi="Arial" w:cs="Arial"/>
          <w:sz w:val="20"/>
          <w:szCs w:val="20"/>
        </w:rPr>
      </w:pPr>
      <w:r w:rsidRPr="00486A5A">
        <w:rPr>
          <w:rFonts w:ascii="Arial" w:hAnsi="Arial" w:cs="Arial"/>
          <w:sz w:val="20"/>
          <w:szCs w:val="20"/>
        </w:rPr>
        <w:t>The Episcopal Day School is committed to nurturing and challenging the intellectual curiosity and creativity of our students through a curriculum that reflects the skills necessary to succeed in the 21</w:t>
      </w:r>
      <w:r w:rsidRPr="00486A5A">
        <w:rPr>
          <w:rFonts w:ascii="Arial" w:hAnsi="Arial" w:cs="Arial"/>
          <w:sz w:val="20"/>
          <w:szCs w:val="20"/>
          <w:vertAlign w:val="superscript"/>
        </w:rPr>
        <w:t>st</w:t>
      </w:r>
      <w:r w:rsidRPr="00486A5A">
        <w:rPr>
          <w:rFonts w:ascii="Arial" w:hAnsi="Arial" w:cs="Arial"/>
          <w:sz w:val="20"/>
          <w:szCs w:val="20"/>
        </w:rPr>
        <w:t xml:space="preserve"> century.  We are leaders in technology and innovation.  We are more than a school: we are family!  We believe that small class sizes enable our teachers to better focus on creating a caring classroom atmosphere that helps children discover their own unique gifts.  </w:t>
      </w:r>
    </w:p>
    <w:p w14:paraId="72D5220E" w14:textId="77777777" w:rsidR="000D7E08" w:rsidRPr="00486A5A" w:rsidRDefault="000D7E08" w:rsidP="000D7E08">
      <w:pPr>
        <w:rPr>
          <w:rFonts w:ascii="Arial" w:hAnsi="Arial" w:cs="Arial"/>
          <w:sz w:val="20"/>
          <w:szCs w:val="20"/>
        </w:rPr>
      </w:pPr>
      <w:r>
        <w:rPr>
          <w:rFonts w:ascii="Arial" w:hAnsi="Arial" w:cs="Arial"/>
          <w:sz w:val="20"/>
          <w:szCs w:val="20"/>
        </w:rPr>
        <w:t>4</w:t>
      </w:r>
      <w:r w:rsidRPr="000D7E08">
        <w:rPr>
          <w:rFonts w:ascii="Arial" w:hAnsi="Arial" w:cs="Arial"/>
          <w:sz w:val="20"/>
          <w:szCs w:val="20"/>
          <w:vertAlign w:val="superscript"/>
        </w:rPr>
        <w:t>th</w:t>
      </w:r>
      <w:r>
        <w:rPr>
          <w:rFonts w:ascii="Arial" w:hAnsi="Arial" w:cs="Arial"/>
          <w:sz w:val="20"/>
          <w:szCs w:val="20"/>
        </w:rPr>
        <w:t xml:space="preserve"> through 6</w:t>
      </w:r>
      <w:r w:rsidRPr="000D7E08">
        <w:rPr>
          <w:rFonts w:ascii="Arial" w:hAnsi="Arial" w:cs="Arial"/>
          <w:sz w:val="20"/>
          <w:szCs w:val="20"/>
          <w:vertAlign w:val="superscript"/>
        </w:rPr>
        <w:t>th</w:t>
      </w:r>
      <w:r>
        <w:rPr>
          <w:rFonts w:ascii="Arial" w:hAnsi="Arial" w:cs="Arial"/>
          <w:sz w:val="20"/>
          <w:szCs w:val="20"/>
        </w:rPr>
        <w:t xml:space="preserve"> grade Science is a part of our state of the art Patrick Rodriguez Center for Innovation.  The center includes computer science, engineering design and maker space.  Our nature trail along the Resaca provides opportunities for 3K through 6</w:t>
      </w:r>
      <w:r w:rsidRPr="000D7E08">
        <w:rPr>
          <w:rFonts w:ascii="Arial" w:hAnsi="Arial" w:cs="Arial"/>
          <w:sz w:val="20"/>
          <w:szCs w:val="20"/>
          <w:vertAlign w:val="superscript"/>
        </w:rPr>
        <w:t>th</w:t>
      </w:r>
      <w:r>
        <w:rPr>
          <w:rFonts w:ascii="Arial" w:hAnsi="Arial" w:cs="Arial"/>
          <w:sz w:val="20"/>
          <w:szCs w:val="20"/>
        </w:rPr>
        <w:t xml:space="preserve"> grade to learn about unique habitats of the Rio Grande Valley. </w:t>
      </w:r>
      <w:r w:rsidRPr="00486A5A">
        <w:rPr>
          <w:rFonts w:ascii="Arial" w:hAnsi="Arial" w:cs="Arial"/>
          <w:sz w:val="20"/>
          <w:szCs w:val="20"/>
        </w:rPr>
        <w:t xml:space="preserve">  </w:t>
      </w:r>
    </w:p>
    <w:p w14:paraId="7588607A" w14:textId="77777777" w:rsidR="000D7E08" w:rsidRPr="00486A5A" w:rsidRDefault="000D7E08" w:rsidP="000D7E08">
      <w:pPr>
        <w:spacing w:before="100" w:beforeAutospacing="1" w:after="100" w:afterAutospacing="1" w:line="240" w:lineRule="auto"/>
        <w:outlineLvl w:val="2"/>
        <w:rPr>
          <w:rFonts w:ascii="Arial" w:eastAsia="Times New Roman" w:hAnsi="Arial" w:cs="Arial"/>
          <w:b/>
          <w:bCs/>
          <w:sz w:val="24"/>
          <w:szCs w:val="24"/>
        </w:rPr>
      </w:pPr>
      <w:r w:rsidRPr="00486A5A">
        <w:rPr>
          <w:rFonts w:ascii="Arial" w:eastAsia="Times New Roman" w:hAnsi="Arial" w:cs="Arial"/>
          <w:b/>
          <w:bCs/>
          <w:sz w:val="24"/>
          <w:szCs w:val="24"/>
        </w:rPr>
        <w:t xml:space="preserve">The Episcopal Day </w:t>
      </w:r>
      <w:r>
        <w:rPr>
          <w:rFonts w:ascii="Arial" w:eastAsia="Times New Roman" w:hAnsi="Arial" w:cs="Arial"/>
          <w:b/>
          <w:bCs/>
          <w:sz w:val="24"/>
          <w:szCs w:val="24"/>
        </w:rPr>
        <w:t>School Science</w:t>
      </w:r>
      <w:r w:rsidRPr="00486A5A">
        <w:rPr>
          <w:rFonts w:ascii="Arial" w:eastAsia="Times New Roman" w:hAnsi="Arial" w:cs="Arial"/>
          <w:b/>
          <w:bCs/>
          <w:sz w:val="24"/>
          <w:szCs w:val="24"/>
        </w:rPr>
        <w:t xml:space="preserve"> Teacher </w:t>
      </w:r>
    </w:p>
    <w:p w14:paraId="0BEA3005" w14:textId="77777777" w:rsidR="000D7E08" w:rsidRPr="00486A5A" w:rsidRDefault="000D7E08" w:rsidP="000D7E08">
      <w:pPr>
        <w:rPr>
          <w:rFonts w:ascii="Arial" w:hAnsi="Arial" w:cs="Arial"/>
          <w:b/>
          <w:sz w:val="20"/>
          <w:szCs w:val="20"/>
        </w:rPr>
      </w:pPr>
      <w:r w:rsidRPr="00486A5A">
        <w:rPr>
          <w:rFonts w:ascii="Arial" w:hAnsi="Arial" w:cs="Arial"/>
          <w:b/>
          <w:sz w:val="20"/>
          <w:szCs w:val="20"/>
        </w:rPr>
        <w:t>JOB QUALIFICATIONS</w:t>
      </w:r>
    </w:p>
    <w:p w14:paraId="3240E17F" w14:textId="77777777" w:rsidR="000D7E08" w:rsidRPr="00486A5A" w:rsidRDefault="000D7E08" w:rsidP="000D7E08">
      <w:pPr>
        <w:pStyle w:val="ListParagraph"/>
        <w:numPr>
          <w:ilvl w:val="0"/>
          <w:numId w:val="2"/>
        </w:numPr>
        <w:jc w:val="both"/>
        <w:rPr>
          <w:rFonts w:ascii="Arial" w:hAnsi="Arial" w:cs="Arial"/>
          <w:sz w:val="20"/>
          <w:szCs w:val="20"/>
        </w:rPr>
      </w:pPr>
      <w:r w:rsidRPr="00486A5A">
        <w:rPr>
          <w:rFonts w:ascii="Arial" w:hAnsi="Arial" w:cs="Arial"/>
          <w:sz w:val="20"/>
          <w:szCs w:val="20"/>
        </w:rPr>
        <w:t>Valid and appropriate teacher certification and endorsements.</w:t>
      </w:r>
    </w:p>
    <w:p w14:paraId="7E178905" w14:textId="77777777" w:rsidR="000D7E08" w:rsidRPr="00486A5A" w:rsidRDefault="000D7E08" w:rsidP="000D7E08">
      <w:pPr>
        <w:pStyle w:val="ListParagraph"/>
        <w:numPr>
          <w:ilvl w:val="0"/>
          <w:numId w:val="2"/>
        </w:numPr>
        <w:jc w:val="both"/>
        <w:rPr>
          <w:rFonts w:ascii="Arial" w:hAnsi="Arial" w:cs="Arial"/>
          <w:sz w:val="20"/>
          <w:szCs w:val="20"/>
        </w:rPr>
      </w:pPr>
      <w:r w:rsidRPr="00486A5A">
        <w:rPr>
          <w:rFonts w:ascii="Arial" w:hAnsi="Arial" w:cs="Arial"/>
          <w:sz w:val="20"/>
          <w:szCs w:val="20"/>
        </w:rPr>
        <w:t xml:space="preserve">Strong grasp of best practices in teaching </w:t>
      </w:r>
      <w:r>
        <w:rPr>
          <w:rFonts w:ascii="Arial" w:hAnsi="Arial" w:cs="Arial"/>
          <w:sz w:val="20"/>
          <w:szCs w:val="20"/>
        </w:rPr>
        <w:t>Science in 4</w:t>
      </w:r>
      <w:r w:rsidRPr="000D7E08">
        <w:rPr>
          <w:rFonts w:ascii="Arial" w:hAnsi="Arial" w:cs="Arial"/>
          <w:sz w:val="20"/>
          <w:szCs w:val="20"/>
          <w:vertAlign w:val="superscript"/>
        </w:rPr>
        <w:t>th</w:t>
      </w:r>
      <w:r>
        <w:rPr>
          <w:rFonts w:ascii="Arial" w:hAnsi="Arial" w:cs="Arial"/>
          <w:sz w:val="20"/>
          <w:szCs w:val="20"/>
        </w:rPr>
        <w:t xml:space="preserve"> through 6</w:t>
      </w:r>
      <w:r w:rsidRPr="000D7E08">
        <w:rPr>
          <w:rFonts w:ascii="Arial" w:hAnsi="Arial" w:cs="Arial"/>
          <w:sz w:val="20"/>
          <w:szCs w:val="20"/>
          <w:vertAlign w:val="superscript"/>
        </w:rPr>
        <w:t>th</w:t>
      </w:r>
      <w:r>
        <w:rPr>
          <w:rFonts w:ascii="Arial" w:hAnsi="Arial" w:cs="Arial"/>
          <w:sz w:val="20"/>
          <w:szCs w:val="20"/>
        </w:rPr>
        <w:t xml:space="preserve"> grade.</w:t>
      </w:r>
    </w:p>
    <w:p w14:paraId="67F07462" w14:textId="77777777" w:rsidR="000D7E08" w:rsidRPr="00486A5A" w:rsidRDefault="000D7E08" w:rsidP="000D7E08">
      <w:pPr>
        <w:pStyle w:val="ListParagraph"/>
        <w:numPr>
          <w:ilvl w:val="0"/>
          <w:numId w:val="2"/>
        </w:numPr>
        <w:jc w:val="both"/>
        <w:rPr>
          <w:rFonts w:ascii="Arial" w:hAnsi="Arial" w:cs="Arial"/>
          <w:sz w:val="20"/>
          <w:szCs w:val="20"/>
        </w:rPr>
      </w:pPr>
      <w:r w:rsidRPr="00486A5A">
        <w:rPr>
          <w:rFonts w:ascii="Arial" w:hAnsi="Arial" w:cs="Arial"/>
          <w:sz w:val="20"/>
          <w:szCs w:val="20"/>
        </w:rPr>
        <w:t xml:space="preserve">Knowledge of and demonstrated competency in planning and implementing developmentally appropriate curriculum and instruction. </w:t>
      </w:r>
    </w:p>
    <w:p w14:paraId="0EADBF47" w14:textId="77777777" w:rsidR="000D7E08" w:rsidRPr="00486A5A" w:rsidRDefault="000D7E08" w:rsidP="000D7E08">
      <w:pPr>
        <w:pStyle w:val="ListParagraph"/>
        <w:numPr>
          <w:ilvl w:val="0"/>
          <w:numId w:val="2"/>
        </w:numPr>
        <w:jc w:val="both"/>
        <w:rPr>
          <w:rFonts w:ascii="Arial" w:hAnsi="Arial" w:cs="Arial"/>
          <w:sz w:val="20"/>
          <w:szCs w:val="20"/>
        </w:rPr>
      </w:pPr>
      <w:r w:rsidRPr="00486A5A">
        <w:rPr>
          <w:rFonts w:ascii="Arial" w:hAnsi="Arial" w:cs="Arial"/>
          <w:sz w:val="20"/>
          <w:szCs w:val="20"/>
        </w:rPr>
        <w:t>Ability to integrate technology with the curriculum.</w:t>
      </w:r>
    </w:p>
    <w:p w14:paraId="3A8FBAF2" w14:textId="77777777" w:rsidR="000D7E08" w:rsidRPr="00486A5A" w:rsidRDefault="000D7E08" w:rsidP="000D7E08">
      <w:pPr>
        <w:pStyle w:val="ListParagraph"/>
        <w:numPr>
          <w:ilvl w:val="0"/>
          <w:numId w:val="2"/>
        </w:numPr>
        <w:jc w:val="both"/>
        <w:rPr>
          <w:rFonts w:ascii="Arial" w:hAnsi="Arial" w:cs="Arial"/>
          <w:sz w:val="20"/>
          <w:szCs w:val="20"/>
        </w:rPr>
      </w:pPr>
      <w:r>
        <w:rPr>
          <w:rFonts w:ascii="Arial" w:hAnsi="Arial" w:cs="Arial"/>
          <w:sz w:val="20"/>
          <w:szCs w:val="20"/>
        </w:rPr>
        <w:t>Demonstrate</w:t>
      </w:r>
      <w:r w:rsidRPr="00486A5A">
        <w:rPr>
          <w:rFonts w:ascii="Arial" w:hAnsi="Arial" w:cs="Arial"/>
          <w:sz w:val="20"/>
          <w:szCs w:val="20"/>
        </w:rPr>
        <w:t xml:space="preserve"> ability to differentiate instruction, and use a variety of instructional strategies and methods appropriate for student learning needs.</w:t>
      </w:r>
    </w:p>
    <w:p w14:paraId="37039993" w14:textId="77777777" w:rsidR="000D7E08" w:rsidRPr="00486A5A" w:rsidRDefault="000D7E08" w:rsidP="000D7E08">
      <w:pPr>
        <w:pStyle w:val="ListParagraph"/>
        <w:numPr>
          <w:ilvl w:val="0"/>
          <w:numId w:val="2"/>
        </w:numPr>
        <w:jc w:val="both"/>
        <w:rPr>
          <w:rFonts w:ascii="Arial" w:hAnsi="Arial" w:cs="Arial"/>
          <w:sz w:val="20"/>
          <w:szCs w:val="20"/>
        </w:rPr>
      </w:pPr>
      <w:r w:rsidRPr="00486A5A">
        <w:rPr>
          <w:rFonts w:ascii="Arial" w:hAnsi="Arial" w:cs="Arial"/>
          <w:sz w:val="20"/>
          <w:szCs w:val="20"/>
        </w:rPr>
        <w:t>Demonstrate ability to manage student behavior in developmentally-appropriate manner</w:t>
      </w:r>
    </w:p>
    <w:p w14:paraId="20277711" w14:textId="77777777" w:rsidR="000D7E08" w:rsidRPr="00486A5A" w:rsidRDefault="000D7E08" w:rsidP="000D7E08">
      <w:pPr>
        <w:pStyle w:val="ListParagraph"/>
        <w:numPr>
          <w:ilvl w:val="0"/>
          <w:numId w:val="2"/>
        </w:numPr>
        <w:jc w:val="both"/>
        <w:rPr>
          <w:rFonts w:ascii="Arial" w:hAnsi="Arial" w:cs="Arial"/>
          <w:sz w:val="20"/>
          <w:szCs w:val="20"/>
        </w:rPr>
      </w:pPr>
      <w:r>
        <w:rPr>
          <w:rFonts w:ascii="Arial" w:hAnsi="Arial" w:cs="Arial"/>
          <w:sz w:val="20"/>
          <w:szCs w:val="20"/>
        </w:rPr>
        <w:t>Demonstrate</w:t>
      </w:r>
      <w:r w:rsidRPr="00486A5A">
        <w:rPr>
          <w:rFonts w:ascii="Arial" w:hAnsi="Arial" w:cs="Arial"/>
          <w:sz w:val="20"/>
          <w:szCs w:val="20"/>
        </w:rPr>
        <w:t xml:space="preserve"> desire and ability to work and communicate effectively with a diverse community of students, parents, and professional colleagues.</w:t>
      </w:r>
    </w:p>
    <w:p w14:paraId="250F98C6" w14:textId="77777777" w:rsidR="000D7E08" w:rsidRPr="00486A5A" w:rsidRDefault="000D7E08" w:rsidP="000D7E08">
      <w:pPr>
        <w:pStyle w:val="ListParagraph"/>
        <w:numPr>
          <w:ilvl w:val="0"/>
          <w:numId w:val="2"/>
        </w:numPr>
        <w:jc w:val="both"/>
        <w:rPr>
          <w:rFonts w:ascii="Arial" w:hAnsi="Arial" w:cs="Arial"/>
          <w:sz w:val="20"/>
          <w:szCs w:val="20"/>
        </w:rPr>
      </w:pPr>
      <w:r w:rsidRPr="00486A5A">
        <w:rPr>
          <w:rFonts w:ascii="Arial" w:hAnsi="Arial" w:cs="Arial"/>
          <w:sz w:val="20"/>
          <w:szCs w:val="20"/>
        </w:rPr>
        <w:t xml:space="preserve">Desire and willingness to continue to learn and pursue professional development. </w:t>
      </w:r>
    </w:p>
    <w:p w14:paraId="6264B659" w14:textId="77777777" w:rsidR="000D7E08" w:rsidRPr="00486A5A" w:rsidRDefault="000D7E08" w:rsidP="000D7E08">
      <w:pPr>
        <w:spacing w:before="100" w:beforeAutospacing="1" w:after="100" w:afterAutospacing="1" w:line="240" w:lineRule="auto"/>
        <w:outlineLvl w:val="2"/>
        <w:rPr>
          <w:rFonts w:ascii="Arial" w:eastAsia="Times New Roman" w:hAnsi="Arial" w:cs="Arial"/>
          <w:b/>
          <w:bCs/>
          <w:sz w:val="20"/>
          <w:szCs w:val="20"/>
        </w:rPr>
      </w:pPr>
      <w:r w:rsidRPr="00486A5A">
        <w:rPr>
          <w:rFonts w:ascii="Arial" w:eastAsia="Times New Roman" w:hAnsi="Arial" w:cs="Arial"/>
          <w:b/>
          <w:bCs/>
          <w:sz w:val="20"/>
          <w:szCs w:val="20"/>
        </w:rPr>
        <w:t>RESPONSIBILITIES OF THE TEACHER</w:t>
      </w:r>
    </w:p>
    <w:p w14:paraId="4CB46D0B" w14:textId="77777777" w:rsidR="000D7E08" w:rsidRPr="00486A5A" w:rsidRDefault="000D7E08" w:rsidP="000D7E08">
      <w:pPr>
        <w:numPr>
          <w:ilvl w:val="0"/>
          <w:numId w:val="1"/>
        </w:numPr>
        <w:spacing w:before="100" w:beforeAutospacing="1" w:after="100" w:afterAutospacing="1" w:line="240" w:lineRule="auto"/>
        <w:rPr>
          <w:rFonts w:ascii="Arial" w:eastAsia="Times New Roman" w:hAnsi="Arial" w:cs="Arial"/>
          <w:sz w:val="20"/>
          <w:szCs w:val="20"/>
        </w:rPr>
      </w:pPr>
      <w:r w:rsidRPr="00486A5A">
        <w:rPr>
          <w:rFonts w:ascii="Arial" w:eastAsia="Times New Roman" w:hAnsi="Arial" w:cs="Arial"/>
          <w:sz w:val="20"/>
          <w:szCs w:val="20"/>
        </w:rPr>
        <w:t>Develop curriculum to meet developmental goals and instructional activities</w:t>
      </w:r>
    </w:p>
    <w:p w14:paraId="40C80A60" w14:textId="77777777" w:rsidR="000D7E08" w:rsidRPr="00486A5A" w:rsidRDefault="000D7E08" w:rsidP="000D7E08">
      <w:pPr>
        <w:numPr>
          <w:ilvl w:val="0"/>
          <w:numId w:val="1"/>
        </w:numPr>
        <w:spacing w:before="100" w:beforeAutospacing="1" w:after="100" w:afterAutospacing="1" w:line="240" w:lineRule="auto"/>
        <w:rPr>
          <w:rFonts w:ascii="Arial" w:eastAsia="Times New Roman" w:hAnsi="Arial" w:cs="Arial"/>
          <w:sz w:val="20"/>
          <w:szCs w:val="20"/>
        </w:rPr>
      </w:pPr>
      <w:r w:rsidRPr="00486A5A">
        <w:rPr>
          <w:rFonts w:ascii="Arial" w:eastAsia="Times New Roman" w:hAnsi="Arial" w:cs="Arial"/>
          <w:sz w:val="20"/>
          <w:szCs w:val="20"/>
        </w:rPr>
        <w:t>Prepare lesson materials, grade papers, manage the classroom, and evaluate and give feedback to students</w:t>
      </w:r>
    </w:p>
    <w:p w14:paraId="5542D45F" w14:textId="77777777" w:rsidR="000D7E08" w:rsidRPr="00486A5A" w:rsidRDefault="000D7E08" w:rsidP="000D7E08">
      <w:pPr>
        <w:numPr>
          <w:ilvl w:val="0"/>
          <w:numId w:val="1"/>
        </w:numPr>
        <w:spacing w:before="100" w:beforeAutospacing="1" w:after="100" w:afterAutospacing="1" w:line="240" w:lineRule="auto"/>
        <w:rPr>
          <w:rFonts w:ascii="Arial" w:eastAsia="Times New Roman" w:hAnsi="Arial" w:cs="Arial"/>
          <w:sz w:val="20"/>
          <w:szCs w:val="20"/>
        </w:rPr>
      </w:pPr>
      <w:r w:rsidRPr="00486A5A">
        <w:rPr>
          <w:rFonts w:ascii="Arial" w:eastAsia="Times New Roman" w:hAnsi="Arial" w:cs="Arial"/>
          <w:sz w:val="20"/>
          <w:szCs w:val="20"/>
        </w:rPr>
        <w:t>Exercise open and respectful communication with families, co-workers, supervisors, and other school staff</w:t>
      </w:r>
    </w:p>
    <w:p w14:paraId="7FDA35FF" w14:textId="77777777" w:rsidR="000D7E08" w:rsidRPr="00486A5A" w:rsidRDefault="000D7E08" w:rsidP="000D7E08">
      <w:pPr>
        <w:numPr>
          <w:ilvl w:val="0"/>
          <w:numId w:val="1"/>
        </w:numPr>
        <w:spacing w:before="100" w:beforeAutospacing="1" w:after="100" w:afterAutospacing="1" w:line="240" w:lineRule="auto"/>
        <w:rPr>
          <w:rFonts w:ascii="Arial" w:eastAsia="Times New Roman" w:hAnsi="Arial" w:cs="Arial"/>
          <w:sz w:val="20"/>
          <w:szCs w:val="20"/>
        </w:rPr>
      </w:pPr>
      <w:r w:rsidRPr="00486A5A">
        <w:rPr>
          <w:rFonts w:ascii="Arial" w:eastAsia="Times New Roman" w:hAnsi="Arial" w:cs="Arial"/>
          <w:sz w:val="20"/>
          <w:szCs w:val="20"/>
        </w:rPr>
        <w:t>Measure progress and accomplishments of students towards their academic achievements on a regular basis and provide progress reports as required</w:t>
      </w:r>
    </w:p>
    <w:p w14:paraId="715670A5" w14:textId="77777777" w:rsidR="000D7E08" w:rsidRPr="00486A5A" w:rsidRDefault="000D7E08" w:rsidP="000D7E08">
      <w:pPr>
        <w:numPr>
          <w:ilvl w:val="0"/>
          <w:numId w:val="1"/>
        </w:numPr>
        <w:spacing w:before="100" w:beforeAutospacing="1" w:after="100" w:afterAutospacing="1" w:line="240" w:lineRule="auto"/>
        <w:rPr>
          <w:rFonts w:ascii="Arial" w:eastAsia="Times New Roman" w:hAnsi="Arial" w:cs="Arial"/>
          <w:sz w:val="20"/>
          <w:szCs w:val="20"/>
        </w:rPr>
      </w:pPr>
      <w:r w:rsidRPr="00486A5A">
        <w:rPr>
          <w:rFonts w:ascii="Arial" w:eastAsia="Times New Roman" w:hAnsi="Arial" w:cs="Arial"/>
          <w:sz w:val="20"/>
          <w:szCs w:val="20"/>
        </w:rPr>
        <w:t>Create and keep records on attendance, accidents, incidents, and other noteworthy events in accordance with program policies</w:t>
      </w:r>
    </w:p>
    <w:p w14:paraId="1C2C5145" w14:textId="77777777" w:rsidR="000D7E08" w:rsidRPr="00486A5A" w:rsidRDefault="000D7E08" w:rsidP="000D7E08">
      <w:pPr>
        <w:numPr>
          <w:ilvl w:val="0"/>
          <w:numId w:val="1"/>
        </w:numPr>
        <w:spacing w:before="100" w:beforeAutospacing="1" w:after="100" w:afterAutospacing="1" w:line="240" w:lineRule="auto"/>
        <w:rPr>
          <w:rFonts w:ascii="Arial" w:eastAsia="Times New Roman" w:hAnsi="Arial" w:cs="Arial"/>
          <w:sz w:val="20"/>
          <w:szCs w:val="20"/>
        </w:rPr>
      </w:pPr>
      <w:r w:rsidRPr="00486A5A">
        <w:rPr>
          <w:rFonts w:ascii="Arial" w:eastAsia="Times New Roman" w:hAnsi="Arial" w:cs="Arial"/>
          <w:sz w:val="20"/>
          <w:szCs w:val="20"/>
        </w:rPr>
        <w:t>Attend conferences and workshops in order to further advance professional development</w:t>
      </w:r>
    </w:p>
    <w:p w14:paraId="6B368A1F" w14:textId="77777777" w:rsidR="000D7E08" w:rsidRPr="00486A5A" w:rsidRDefault="000D7E08" w:rsidP="000D7E08">
      <w:pPr>
        <w:numPr>
          <w:ilvl w:val="0"/>
          <w:numId w:val="1"/>
        </w:numPr>
        <w:spacing w:before="100" w:beforeAutospacing="1" w:after="100" w:afterAutospacing="1" w:line="240" w:lineRule="auto"/>
        <w:rPr>
          <w:rFonts w:ascii="Arial" w:eastAsia="Times New Roman" w:hAnsi="Arial" w:cs="Arial"/>
          <w:sz w:val="20"/>
          <w:szCs w:val="20"/>
        </w:rPr>
      </w:pPr>
      <w:r w:rsidRPr="00486A5A">
        <w:rPr>
          <w:rFonts w:ascii="Arial" w:eastAsia="Times New Roman" w:hAnsi="Arial" w:cs="Arial"/>
          <w:sz w:val="20"/>
          <w:szCs w:val="20"/>
        </w:rPr>
        <w:t>Provide a safe, thriving, and respectful environment for all students in the classroom and on the school campus</w:t>
      </w:r>
    </w:p>
    <w:p w14:paraId="265DC119" w14:textId="77777777" w:rsidR="000D7E08" w:rsidRPr="00486A5A" w:rsidRDefault="000D7E08" w:rsidP="000D7E08">
      <w:pPr>
        <w:numPr>
          <w:ilvl w:val="0"/>
          <w:numId w:val="1"/>
        </w:numPr>
        <w:spacing w:before="100" w:beforeAutospacing="1" w:after="100" w:afterAutospacing="1" w:line="240" w:lineRule="auto"/>
        <w:rPr>
          <w:rFonts w:ascii="Arial" w:eastAsia="Times New Roman" w:hAnsi="Arial" w:cs="Arial"/>
          <w:sz w:val="20"/>
          <w:szCs w:val="20"/>
        </w:rPr>
      </w:pPr>
      <w:r w:rsidRPr="00486A5A">
        <w:rPr>
          <w:rFonts w:ascii="Arial" w:eastAsia="Times New Roman" w:hAnsi="Arial" w:cs="Arial"/>
          <w:sz w:val="20"/>
          <w:szCs w:val="20"/>
        </w:rPr>
        <w:t xml:space="preserve">Earnestly endeavor to </w:t>
      </w:r>
      <w:r>
        <w:rPr>
          <w:rFonts w:ascii="Arial" w:eastAsia="Times New Roman" w:hAnsi="Arial" w:cs="Arial"/>
          <w:sz w:val="20"/>
          <w:szCs w:val="20"/>
        </w:rPr>
        <w:t xml:space="preserve">be </w:t>
      </w:r>
      <w:r w:rsidRPr="00486A5A">
        <w:rPr>
          <w:rFonts w:ascii="Arial" w:eastAsia="Times New Roman" w:hAnsi="Arial" w:cs="Arial"/>
          <w:sz w:val="20"/>
          <w:szCs w:val="20"/>
        </w:rPr>
        <w:t>a positive Christian influence</w:t>
      </w:r>
    </w:p>
    <w:p w14:paraId="75C59D0B" w14:textId="77777777" w:rsidR="000D7E08" w:rsidRDefault="000D7E08" w:rsidP="000D7E08">
      <w:pPr>
        <w:numPr>
          <w:ilvl w:val="0"/>
          <w:numId w:val="1"/>
        </w:numPr>
        <w:spacing w:before="100" w:beforeAutospacing="1" w:after="100" w:afterAutospacing="1" w:line="240" w:lineRule="auto"/>
        <w:rPr>
          <w:rFonts w:ascii="Arial" w:eastAsia="Times New Roman" w:hAnsi="Arial" w:cs="Arial"/>
          <w:sz w:val="20"/>
          <w:szCs w:val="20"/>
        </w:rPr>
      </w:pPr>
      <w:r w:rsidRPr="00486A5A">
        <w:rPr>
          <w:rFonts w:ascii="Arial" w:eastAsia="Times New Roman" w:hAnsi="Arial" w:cs="Arial"/>
          <w:sz w:val="20"/>
          <w:szCs w:val="20"/>
        </w:rPr>
        <w:t>Perform further obligations required and expected by the School</w:t>
      </w:r>
    </w:p>
    <w:p w14:paraId="39269B58" w14:textId="77777777" w:rsidR="000D7E08" w:rsidRPr="00246761" w:rsidRDefault="000D7E08" w:rsidP="000D7E08">
      <w:pPr>
        <w:spacing w:before="100" w:beforeAutospacing="1" w:after="100" w:afterAutospacing="1" w:line="240" w:lineRule="auto"/>
        <w:rPr>
          <w:rFonts w:ascii="Arial" w:eastAsia="Times New Roman" w:hAnsi="Arial" w:cs="Arial"/>
          <w:b/>
          <w:i/>
          <w:sz w:val="20"/>
          <w:szCs w:val="20"/>
        </w:rPr>
      </w:pPr>
      <w:r w:rsidRPr="00246761">
        <w:rPr>
          <w:rFonts w:ascii="Arial" w:eastAsia="Times New Roman" w:hAnsi="Arial" w:cs="Arial"/>
          <w:b/>
          <w:i/>
          <w:sz w:val="20"/>
          <w:szCs w:val="20"/>
        </w:rPr>
        <w:t>Please contact Head of School, Brian Clyne through his email:  bclyne@episcopaldayschool.net</w:t>
      </w:r>
    </w:p>
    <w:p w14:paraId="19224BA0" w14:textId="77777777" w:rsidR="00365FEC" w:rsidRDefault="00365FEC"/>
    <w:sectPr w:rsidR="00365FEC" w:rsidSect="00C21E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427E"/>
    <w:multiLevelType w:val="hybridMultilevel"/>
    <w:tmpl w:val="3B909240"/>
    <w:lvl w:ilvl="0" w:tplc="839EB4BC">
      <w:start w:val="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F37C7"/>
    <w:multiLevelType w:val="multilevel"/>
    <w:tmpl w:val="FFC8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526679">
    <w:abstractNumId w:val="1"/>
  </w:num>
  <w:num w:numId="2" w16cid:durableId="197409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08"/>
    <w:rsid w:val="000D7E08"/>
    <w:rsid w:val="002C510F"/>
    <w:rsid w:val="00365FEC"/>
    <w:rsid w:val="0057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07C0"/>
  <w15:chartTrackingRefBased/>
  <w15:docId w15:val="{CCC11EE9-1957-443B-A940-EB0F9142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E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E08"/>
    <w:pPr>
      <w:ind w:left="720"/>
      <w:contextualSpacing/>
    </w:pPr>
  </w:style>
  <w:style w:type="paragraph" w:styleId="BalloonText">
    <w:name w:val="Balloon Text"/>
    <w:basedOn w:val="Normal"/>
    <w:link w:val="BalloonTextChar"/>
    <w:uiPriority w:val="99"/>
    <w:semiHidden/>
    <w:unhideWhenUsed/>
    <w:rsid w:val="002C5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Clyne</dc:creator>
  <cp:keywords/>
  <dc:description/>
  <cp:lastModifiedBy>SAES Blevins</cp:lastModifiedBy>
  <cp:revision>2</cp:revision>
  <cp:lastPrinted>2022-09-23T14:20:00Z</cp:lastPrinted>
  <dcterms:created xsi:type="dcterms:W3CDTF">2023-02-02T20:22:00Z</dcterms:created>
  <dcterms:modified xsi:type="dcterms:W3CDTF">2023-02-02T20:22:00Z</dcterms:modified>
</cp:coreProperties>
</file>