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6C90" w:rsidR="00025E50" w:rsidP="10D3CE0F" w:rsidRDefault="00025E50" w14:paraId="2EBDA420" w14:textId="77777777">
      <w:pPr>
        <w:rPr>
          <w:rFonts w:ascii="Calibri" w:hAnsi="Calibri" w:eastAsia="Calibri" w:cs="Calibri" w:asciiTheme="minorAscii" w:hAnsiTheme="minorAscii" w:eastAsiaTheme="minorAscii" w:cstheme="minorAscii"/>
          <w:b w:val="1"/>
          <w:bCs w:val="1"/>
          <w:sz w:val="22"/>
          <w:szCs w:val="22"/>
        </w:rPr>
      </w:pPr>
      <w:r w:rsidRPr="10D3CE0F" w:rsidR="00025E50">
        <w:rPr>
          <w:rFonts w:ascii="Calibri" w:hAnsi="Calibri" w:eastAsia="Calibri" w:cs="Calibri" w:asciiTheme="minorAscii" w:hAnsiTheme="minorAscii" w:eastAsiaTheme="minorAscii" w:cstheme="minorAscii"/>
          <w:b w:val="1"/>
          <w:bCs w:val="1"/>
          <w:sz w:val="22"/>
          <w:szCs w:val="22"/>
        </w:rPr>
        <w:t xml:space="preserve">About All Saints’ </w:t>
      </w:r>
    </w:p>
    <w:p w:rsidR="00025E50" w:rsidP="10D3CE0F" w:rsidRDefault="00025E50" w14:paraId="3C4E3053" w14:textId="6171BF7A">
      <w:pPr>
        <w:rPr>
          <w:rFonts w:ascii="Calibri" w:hAnsi="Calibri" w:eastAsia="Calibri" w:cs="Calibri" w:asciiTheme="minorAscii" w:hAnsiTheme="minorAscii" w:eastAsiaTheme="minorAscii" w:cstheme="minorAscii"/>
          <w:sz w:val="22"/>
          <w:szCs w:val="22"/>
        </w:rPr>
      </w:pPr>
      <w:r w:rsidRPr="53245F68" w:rsidR="00025E50">
        <w:rPr>
          <w:rFonts w:ascii="Calibri" w:hAnsi="Calibri" w:eastAsia="Calibri" w:cs="Calibri" w:asciiTheme="minorAscii" w:hAnsiTheme="minorAscii" w:eastAsiaTheme="minorAscii" w:cstheme="minorAscii"/>
          <w:sz w:val="22"/>
          <w:szCs w:val="22"/>
        </w:rPr>
        <w:t xml:space="preserve">Located on </w:t>
      </w:r>
      <w:r w:rsidRPr="53245F68" w:rsidR="00025E50">
        <w:rPr>
          <w:rFonts w:ascii="Calibri" w:hAnsi="Calibri" w:eastAsia="Calibri" w:cs="Calibri" w:asciiTheme="minorAscii" w:hAnsiTheme="minorAscii" w:eastAsiaTheme="minorAscii" w:cstheme="minorAscii"/>
          <w:sz w:val="22"/>
          <w:szCs w:val="22"/>
        </w:rPr>
        <w:t>147 acres</w:t>
      </w:r>
      <w:r w:rsidRPr="53245F68" w:rsidR="00025E50">
        <w:rPr>
          <w:rFonts w:ascii="Calibri" w:hAnsi="Calibri" w:eastAsia="Calibri" w:cs="Calibri" w:asciiTheme="minorAscii" w:hAnsiTheme="minorAscii" w:eastAsiaTheme="minorAscii" w:cstheme="minorAscii"/>
          <w:sz w:val="22"/>
          <w:szCs w:val="22"/>
        </w:rPr>
        <w:t xml:space="preserve"> in west Fort Worth, All Saints’ Episcopal School is a premier co-educational Age 3 - Grade 12 college-preparatory day school serving approximately 1,2</w:t>
      </w:r>
      <w:r w:rsidRPr="53245F68" w:rsidR="3CAD7603">
        <w:rPr>
          <w:rFonts w:ascii="Calibri" w:hAnsi="Calibri" w:eastAsia="Calibri" w:cs="Calibri" w:asciiTheme="minorAscii" w:hAnsiTheme="minorAscii" w:eastAsiaTheme="minorAscii" w:cstheme="minorAscii"/>
          <w:sz w:val="22"/>
          <w:szCs w:val="22"/>
        </w:rPr>
        <w:t>6</w:t>
      </w:r>
      <w:r w:rsidRPr="53245F68" w:rsidR="00025E50">
        <w:rPr>
          <w:rFonts w:ascii="Calibri" w:hAnsi="Calibri" w:eastAsia="Calibri" w:cs="Calibri" w:asciiTheme="minorAscii" w:hAnsiTheme="minorAscii" w:eastAsiaTheme="minorAscii" w:cstheme="minorAscii"/>
          <w:sz w:val="22"/>
          <w:szCs w:val="22"/>
        </w:rPr>
        <w:t xml:space="preserve">0 students who </w:t>
      </w:r>
      <w:r w:rsidRPr="53245F68" w:rsidR="00025E50">
        <w:rPr>
          <w:rFonts w:ascii="Calibri" w:hAnsi="Calibri" w:eastAsia="Calibri" w:cs="Calibri" w:asciiTheme="minorAscii" w:hAnsiTheme="minorAscii" w:eastAsiaTheme="minorAscii" w:cstheme="minorAscii"/>
          <w:sz w:val="22"/>
          <w:szCs w:val="22"/>
        </w:rPr>
        <w:t>b</w:t>
      </w:r>
      <w:r w:rsidRPr="53245F68" w:rsidR="00025E50">
        <w:rPr>
          <w:rFonts w:ascii="Calibri" w:hAnsi="Calibri" w:eastAsia="Calibri" w:cs="Calibri" w:asciiTheme="minorAscii" w:hAnsiTheme="minorAscii" w:eastAsiaTheme="minorAscii" w:cstheme="minorAscii"/>
          <w:sz w:val="22"/>
          <w:szCs w:val="22"/>
        </w:rPr>
        <w:t>enefit</w:t>
      </w:r>
      <w:r w:rsidRPr="53245F68" w:rsidR="00025E50">
        <w:rPr>
          <w:rFonts w:ascii="Calibri" w:hAnsi="Calibri" w:eastAsia="Calibri" w:cs="Calibri" w:asciiTheme="minorAscii" w:hAnsiTheme="minorAscii" w:eastAsiaTheme="minorAscii" w:cstheme="minorAscii"/>
          <w:sz w:val="22"/>
          <w:szCs w:val="22"/>
        </w:rPr>
        <w:t xml:space="preserve"> </w:t>
      </w:r>
      <w:r w:rsidRPr="53245F68" w:rsidR="00025E50">
        <w:rPr>
          <w:rFonts w:ascii="Calibri" w:hAnsi="Calibri" w:eastAsia="Calibri" w:cs="Calibri" w:asciiTheme="minorAscii" w:hAnsiTheme="minorAscii" w:eastAsiaTheme="minorAscii" w:cstheme="minorAscii"/>
          <w:sz w:val="22"/>
          <w:szCs w:val="22"/>
        </w:rPr>
        <w:t>from small class sizes, an award-winning arts program, and championship caliber athletic program. We are one of the largest Early Childhood - Grade 12 Parish-independent Episcopal day schools in the country, and our graduates attend a wide variety of selective colleges and universities. The school is dual</w:t>
      </w:r>
      <w:r w:rsidRPr="53245F68" w:rsidR="4C0772EE">
        <w:rPr>
          <w:rFonts w:ascii="Calibri" w:hAnsi="Calibri" w:eastAsia="Calibri" w:cs="Calibri" w:asciiTheme="minorAscii" w:hAnsiTheme="minorAscii" w:eastAsiaTheme="minorAscii" w:cstheme="minorAscii"/>
          <w:sz w:val="22"/>
          <w:szCs w:val="22"/>
        </w:rPr>
        <w:t xml:space="preserve"> </w:t>
      </w:r>
      <w:r w:rsidRPr="53245F68" w:rsidR="00025E50">
        <w:rPr>
          <w:rFonts w:ascii="Calibri" w:hAnsi="Calibri" w:eastAsia="Calibri" w:cs="Calibri" w:asciiTheme="minorAscii" w:hAnsiTheme="minorAscii" w:eastAsiaTheme="minorAscii" w:cstheme="minorAscii"/>
          <w:sz w:val="22"/>
          <w:szCs w:val="22"/>
        </w:rPr>
        <w:t>accredited by the Independent Schools Association of the Southwest and the Southwestern Association of Episcopal Schools and is a member of the National Association of Independent Schools and the National Association of Episcopal Schools. Read about what makes our Episcopal learning environment so dynamic by visiting www.aseschool.org</w:t>
      </w:r>
      <w:r w:rsidRPr="53245F68" w:rsidR="00025E50">
        <w:rPr>
          <w:rFonts w:ascii="Calibri" w:hAnsi="Calibri" w:eastAsia="Calibri" w:cs="Calibri" w:asciiTheme="minorAscii" w:hAnsiTheme="minorAscii" w:eastAsiaTheme="minorAscii" w:cstheme="minorAscii"/>
          <w:sz w:val="22"/>
          <w:szCs w:val="22"/>
        </w:rPr>
        <w:t xml:space="preserve">.  </w:t>
      </w:r>
    </w:p>
    <w:p w:rsidR="00025E50" w:rsidP="10D3CE0F" w:rsidRDefault="00025E50" w14:paraId="1EA0ABAF" w14:textId="77777777">
      <w:pPr>
        <w:rPr>
          <w:rFonts w:ascii="Calibri" w:hAnsi="Calibri" w:eastAsia="Calibri" w:cs="Calibri" w:asciiTheme="minorAscii" w:hAnsiTheme="minorAscii" w:eastAsiaTheme="minorAscii" w:cstheme="minorAscii"/>
          <w:sz w:val="22"/>
          <w:szCs w:val="22"/>
        </w:rPr>
      </w:pPr>
    </w:p>
    <w:p w:rsidRPr="00137B4A" w:rsidR="00025E50" w:rsidP="10D3CE0F" w:rsidRDefault="00025E50" w14:paraId="14E70FA6" w14:textId="6427BFE8">
      <w:pPr>
        <w:rPr>
          <w:rFonts w:ascii="Calibri" w:hAnsi="Calibri" w:eastAsia="Calibri" w:cs="Calibri" w:asciiTheme="minorAscii" w:hAnsiTheme="minorAscii" w:eastAsiaTheme="minorAscii" w:cstheme="minorAscii"/>
          <w:b w:val="1"/>
          <w:bCs w:val="1"/>
          <w:sz w:val="22"/>
          <w:szCs w:val="22"/>
        </w:rPr>
      </w:pPr>
      <w:r w:rsidRPr="10D3CE0F" w:rsidR="00025E50">
        <w:rPr>
          <w:rFonts w:ascii="Calibri" w:hAnsi="Calibri" w:eastAsia="Calibri" w:cs="Calibri" w:asciiTheme="minorAscii" w:hAnsiTheme="minorAscii" w:eastAsiaTheme="minorAscii" w:cstheme="minorAscii"/>
          <w:b w:val="1"/>
          <w:bCs w:val="1"/>
          <w:sz w:val="22"/>
          <w:szCs w:val="22"/>
        </w:rPr>
        <w:t xml:space="preserve">Job Title: </w:t>
      </w:r>
      <w:r w:rsidRPr="10D3CE0F" w:rsidR="324BBE96">
        <w:rPr>
          <w:rFonts w:ascii="Calibri" w:hAnsi="Calibri" w:eastAsia="Calibri" w:cs="Calibri" w:asciiTheme="minorAscii" w:hAnsiTheme="minorAscii" w:eastAsiaTheme="minorAscii" w:cstheme="minorAscii"/>
          <w:b w:val="1"/>
          <w:bCs w:val="1"/>
          <w:sz w:val="22"/>
          <w:szCs w:val="22"/>
        </w:rPr>
        <w:t xml:space="preserve">PRN </w:t>
      </w:r>
      <w:r w:rsidRPr="10D3CE0F" w:rsidR="00025E50">
        <w:rPr>
          <w:rFonts w:ascii="Calibri" w:hAnsi="Calibri" w:eastAsia="Calibri" w:cs="Calibri" w:asciiTheme="minorAscii" w:hAnsiTheme="minorAscii" w:eastAsiaTheme="minorAscii" w:cstheme="minorAscii"/>
          <w:b w:val="1"/>
          <w:bCs w:val="1"/>
          <w:sz w:val="22"/>
          <w:szCs w:val="22"/>
        </w:rPr>
        <w:t xml:space="preserve">School Nurse     </w:t>
      </w:r>
    </w:p>
    <w:p w:rsidR="00025E50" w:rsidP="10D3CE0F" w:rsidRDefault="00025E50" w14:paraId="7F501A2F" w14:textId="19B0689D">
      <w:pPr>
        <w:rPr>
          <w:rFonts w:ascii="Calibri" w:hAnsi="Calibri" w:eastAsia="Calibri" w:cs="Calibri" w:asciiTheme="minorAscii" w:hAnsiTheme="minorAscii" w:eastAsiaTheme="minorAscii" w:cstheme="minorAscii"/>
          <w:sz w:val="22"/>
          <w:szCs w:val="22"/>
        </w:rPr>
      </w:pPr>
    </w:p>
    <w:p w:rsidR="00025E50" w:rsidP="10D3CE0F" w:rsidRDefault="00025E50" w14:paraId="3F0976D5" w14:textId="77777777">
      <w:pPr>
        <w:rPr>
          <w:rFonts w:ascii="Calibri" w:hAnsi="Calibri" w:eastAsia="Calibri" w:cs="Calibri" w:asciiTheme="minorAscii" w:hAnsiTheme="minorAscii" w:eastAsiaTheme="minorAscii" w:cstheme="minorAscii"/>
          <w:b w:val="1"/>
          <w:bCs w:val="1"/>
          <w:sz w:val="22"/>
          <w:szCs w:val="22"/>
        </w:rPr>
      </w:pPr>
      <w:r w:rsidRPr="10D3CE0F" w:rsidR="00025E50">
        <w:rPr>
          <w:rFonts w:ascii="Calibri" w:hAnsi="Calibri" w:eastAsia="Calibri" w:cs="Calibri" w:asciiTheme="minorAscii" w:hAnsiTheme="minorAscii" w:eastAsiaTheme="minorAscii" w:cstheme="minorAscii"/>
          <w:b w:val="1"/>
          <w:bCs w:val="1"/>
          <w:sz w:val="22"/>
          <w:szCs w:val="22"/>
        </w:rPr>
        <w:t xml:space="preserve">Job Description </w:t>
      </w:r>
    </w:p>
    <w:p w:rsidR="00025E50" w:rsidP="10D3CE0F" w:rsidRDefault="0076259B" w14:paraId="61F32C50" w14:textId="4CF3A73A">
      <w:pPr>
        <w:pStyle w:val="Normal"/>
        <w:rPr>
          <w:rFonts w:ascii="Calibri" w:hAnsi="Calibri" w:eastAsia="Calibri" w:cs="Calibri" w:asciiTheme="minorAscii" w:hAnsiTheme="minorAscii" w:eastAsiaTheme="minorAscii" w:cstheme="minorAscii"/>
          <w:b w:val="1"/>
          <w:bCs w:val="1"/>
          <w:sz w:val="22"/>
          <w:szCs w:val="22"/>
        </w:rPr>
      </w:pPr>
      <w:r w:rsidRPr="33A2135A" w:rsidR="0076259B">
        <w:rPr>
          <w:rFonts w:ascii="Calibri" w:hAnsi="Calibri" w:eastAsia="Calibri" w:cs="Calibri" w:asciiTheme="minorAscii" w:hAnsiTheme="minorAscii" w:eastAsiaTheme="minorAscii" w:cstheme="minorAscii"/>
          <w:sz w:val="22"/>
          <w:szCs w:val="22"/>
        </w:rPr>
        <w:t xml:space="preserve">The </w:t>
      </w:r>
      <w:commentRangeStart w:id="1835976236"/>
      <w:r w:rsidRPr="33A2135A" w:rsidR="69A41FEB">
        <w:rPr>
          <w:rFonts w:ascii="Calibri" w:hAnsi="Calibri" w:eastAsia="Calibri" w:cs="Calibri" w:asciiTheme="minorAscii" w:hAnsiTheme="minorAscii" w:eastAsiaTheme="minorAscii" w:cstheme="minorAscii"/>
          <w:sz w:val="22"/>
          <w:szCs w:val="22"/>
        </w:rPr>
        <w:t xml:space="preserve">PRN </w:t>
      </w:r>
      <w:commentRangeEnd w:id="1835976236"/>
      <w:r>
        <w:rPr>
          <w:rStyle w:val="CommentReference"/>
        </w:rPr>
        <w:commentReference w:id="1835976236"/>
      </w:r>
      <w:r w:rsidRPr="33A2135A" w:rsidR="0076259B">
        <w:rPr>
          <w:rFonts w:ascii="Calibri" w:hAnsi="Calibri" w:eastAsia="Calibri" w:cs="Calibri" w:asciiTheme="minorAscii" w:hAnsiTheme="minorAscii" w:eastAsiaTheme="minorAscii" w:cstheme="minorAscii"/>
          <w:sz w:val="22"/>
          <w:szCs w:val="22"/>
        </w:rPr>
        <w:t xml:space="preserve">Nurse provides coverage for the </w:t>
      </w:r>
      <w:r w:rsidRPr="33A2135A" w:rsidR="0076259B">
        <w:rPr>
          <w:rFonts w:ascii="Calibri" w:hAnsi="Calibri" w:eastAsia="Calibri" w:cs="Calibri" w:asciiTheme="minorAscii" w:hAnsiTheme="minorAscii" w:eastAsiaTheme="minorAscii" w:cstheme="minorAscii"/>
          <w:sz w:val="22"/>
          <w:szCs w:val="22"/>
        </w:rPr>
        <w:t>All Saints’</w:t>
      </w:r>
      <w:r w:rsidRPr="33A2135A" w:rsidR="0076259B">
        <w:rPr>
          <w:rFonts w:ascii="Calibri" w:hAnsi="Calibri" w:eastAsia="Calibri" w:cs="Calibri" w:asciiTheme="minorAscii" w:hAnsiTheme="minorAscii" w:eastAsiaTheme="minorAscii" w:cstheme="minorAscii"/>
          <w:sz w:val="22"/>
          <w:szCs w:val="22"/>
        </w:rPr>
        <w:t xml:space="preserve"> Health Services team on an as-needed basis. This role supports the day-to-day health and safety of students and staff across divisions by delivering compassionate care, administering medications, responding to illness or injury, and </w:t>
      </w:r>
      <w:r w:rsidRPr="33A2135A" w:rsidR="0076259B">
        <w:rPr>
          <w:rFonts w:ascii="Calibri" w:hAnsi="Calibri" w:eastAsia="Calibri" w:cs="Calibri" w:asciiTheme="minorAscii" w:hAnsiTheme="minorAscii" w:eastAsiaTheme="minorAscii" w:cstheme="minorAscii"/>
          <w:sz w:val="22"/>
          <w:szCs w:val="22"/>
        </w:rPr>
        <w:t>maintaining</w:t>
      </w:r>
      <w:r w:rsidRPr="33A2135A" w:rsidR="0076259B">
        <w:rPr>
          <w:rFonts w:ascii="Calibri" w:hAnsi="Calibri" w:eastAsia="Calibri" w:cs="Calibri" w:asciiTheme="minorAscii" w:hAnsiTheme="minorAscii" w:eastAsiaTheme="minorAscii" w:cstheme="minorAscii"/>
          <w:sz w:val="22"/>
          <w:szCs w:val="22"/>
        </w:rPr>
        <w:t xml:space="preserve"> health standards </w:t>
      </w:r>
      <w:r w:rsidRPr="33A2135A" w:rsidR="0076259B">
        <w:rPr>
          <w:rFonts w:ascii="Calibri" w:hAnsi="Calibri" w:eastAsia="Calibri" w:cs="Calibri" w:asciiTheme="minorAscii" w:hAnsiTheme="minorAscii" w:eastAsiaTheme="minorAscii" w:cstheme="minorAscii"/>
          <w:sz w:val="22"/>
          <w:szCs w:val="22"/>
        </w:rPr>
        <w:t>in accordance with</w:t>
      </w:r>
      <w:r w:rsidRPr="33A2135A" w:rsidR="0076259B">
        <w:rPr>
          <w:rFonts w:ascii="Calibri" w:hAnsi="Calibri" w:eastAsia="Calibri" w:cs="Calibri" w:asciiTheme="minorAscii" w:hAnsiTheme="minorAscii" w:eastAsiaTheme="minorAscii" w:cstheme="minorAscii"/>
          <w:sz w:val="22"/>
          <w:szCs w:val="22"/>
        </w:rPr>
        <w:t xml:space="preserve"> school policy and state requirements. The On-Call Nurse will collaborate with school staff, communicate effectively with parents, and uphold a safe and supportive school environment while filling in for the</w:t>
      </w:r>
      <w:r w:rsidRPr="33A2135A" w:rsidR="0007731A">
        <w:rPr>
          <w:rFonts w:ascii="Calibri" w:hAnsi="Calibri" w:eastAsia="Calibri" w:cs="Calibri" w:asciiTheme="minorAscii" w:hAnsiTheme="minorAscii" w:eastAsiaTheme="minorAscii" w:cstheme="minorAscii"/>
          <w:sz w:val="22"/>
          <w:szCs w:val="22"/>
        </w:rPr>
        <w:t xml:space="preserve"> Lower</w:t>
      </w:r>
      <w:r w:rsidRPr="33A2135A" w:rsidR="0076259B">
        <w:rPr>
          <w:rFonts w:ascii="Calibri" w:hAnsi="Calibri" w:eastAsia="Calibri" w:cs="Calibri" w:asciiTheme="minorAscii" w:hAnsiTheme="minorAscii" w:eastAsiaTheme="minorAscii" w:cstheme="minorAscii"/>
          <w:sz w:val="22"/>
          <w:szCs w:val="22"/>
        </w:rPr>
        <w:t xml:space="preserve"> School Nurse or Director of Health Services.</w:t>
      </w:r>
    </w:p>
    <w:p w:rsidR="0076259B" w:rsidP="10D3CE0F" w:rsidRDefault="0076259B" w14:paraId="782764C1" w14:textId="77777777">
      <w:pPr>
        <w:rPr>
          <w:rFonts w:ascii="Calibri" w:hAnsi="Calibri" w:eastAsia="Calibri" w:cs="Calibri" w:asciiTheme="minorAscii" w:hAnsiTheme="minorAscii" w:eastAsiaTheme="minorAscii" w:cstheme="minorAscii"/>
          <w:sz w:val="22"/>
          <w:szCs w:val="22"/>
        </w:rPr>
      </w:pPr>
    </w:p>
    <w:p w:rsidRPr="009261D2" w:rsidR="00025E50" w:rsidP="10D3CE0F" w:rsidRDefault="00025E50" w14:paraId="261F1D22" w14:textId="77777777">
      <w:pPr>
        <w:rPr>
          <w:rFonts w:ascii="Calibri" w:hAnsi="Calibri" w:eastAsia="Calibri" w:cs="Calibri" w:asciiTheme="minorAscii" w:hAnsiTheme="minorAscii" w:eastAsiaTheme="minorAscii" w:cstheme="minorAscii"/>
          <w:b w:val="1"/>
          <w:bCs w:val="1"/>
          <w:sz w:val="22"/>
          <w:szCs w:val="22"/>
        </w:rPr>
      </w:pPr>
      <w:r w:rsidRPr="10D3CE0F" w:rsidR="00025E50">
        <w:rPr>
          <w:rFonts w:ascii="Calibri" w:hAnsi="Calibri" w:eastAsia="Calibri" w:cs="Calibri" w:asciiTheme="minorAscii" w:hAnsiTheme="minorAscii" w:eastAsiaTheme="minorAscii" w:cstheme="minorAscii"/>
          <w:b w:val="1"/>
          <w:bCs w:val="1"/>
          <w:sz w:val="22"/>
          <w:szCs w:val="22"/>
        </w:rPr>
        <w:t>Job Responsibilities</w:t>
      </w:r>
    </w:p>
    <w:p w:rsidR="69CAAC0E" w:rsidP="10D3CE0F" w:rsidRDefault="69CAAC0E" w14:paraId="52C93BFE" w14:textId="5456AF41">
      <w:pPr>
        <w:pStyle w:val="ListParagraph"/>
        <w:numPr>
          <w:ilvl w:val="0"/>
          <w:numId w:val="20"/>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10D3CE0F" w:rsidR="69CAAC0E">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Provides direct care using professional assessment skills, the nursing process, IHPs, and established school health protocols; provides health counseling and instruction to individual students</w:t>
      </w:r>
    </w:p>
    <w:p w:rsidR="69CAAC0E" w:rsidP="10D3CE0F" w:rsidRDefault="69CAAC0E" w14:paraId="00921B41" w14:textId="4A8CE346">
      <w:pPr>
        <w:pStyle w:val="ListParagraph"/>
        <w:numPr>
          <w:ilvl w:val="0"/>
          <w:numId w:val="20"/>
        </w:numPr>
        <w:spacing w:before="0" w:beforeAutospacing="off" w:after="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10D3CE0F" w:rsidR="69CAAC0E">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Secures and/or provides emergency medical care for students, staff, or visitors as needed.</w:t>
      </w:r>
    </w:p>
    <w:p w:rsidR="00D5304F" w:rsidP="10D3CE0F" w:rsidRDefault="00D5304F" w14:paraId="0F29584F" w14:textId="77777777">
      <w:pPr>
        <w:pStyle w:val="ListParagraph"/>
        <w:numPr>
          <w:ilvl w:val="0"/>
          <w:numId w:val="20"/>
        </w:numPr>
        <w:rPr>
          <w:rFonts w:ascii="Calibri" w:hAnsi="Calibri" w:eastAsia="Calibri" w:cs="Calibri" w:asciiTheme="minorAscii" w:hAnsiTheme="minorAscii" w:eastAsiaTheme="minorAscii" w:cstheme="minorAscii"/>
          <w:sz w:val="22"/>
          <w:szCs w:val="22"/>
        </w:rPr>
      </w:pPr>
      <w:r w:rsidRPr="10D3CE0F" w:rsidR="00D5304F">
        <w:rPr>
          <w:rFonts w:ascii="Calibri" w:hAnsi="Calibri" w:eastAsia="Calibri" w:cs="Calibri" w:asciiTheme="minorAscii" w:hAnsiTheme="minorAscii" w:eastAsiaTheme="minorAscii" w:cstheme="minorAscii"/>
          <w:sz w:val="22"/>
          <w:szCs w:val="22"/>
        </w:rPr>
        <w:t xml:space="preserve">Administer medications and treatments as prescribed and </w:t>
      </w:r>
      <w:r w:rsidRPr="10D3CE0F" w:rsidR="00D5304F">
        <w:rPr>
          <w:rFonts w:ascii="Calibri" w:hAnsi="Calibri" w:eastAsia="Calibri" w:cs="Calibri" w:asciiTheme="minorAscii" w:hAnsiTheme="minorAscii" w:eastAsiaTheme="minorAscii" w:cstheme="minorAscii"/>
          <w:sz w:val="22"/>
          <w:szCs w:val="22"/>
        </w:rPr>
        <w:t>maintain</w:t>
      </w:r>
      <w:r w:rsidRPr="10D3CE0F" w:rsidR="00D5304F">
        <w:rPr>
          <w:rFonts w:ascii="Calibri" w:hAnsi="Calibri" w:eastAsia="Calibri" w:cs="Calibri" w:asciiTheme="minorAscii" w:hAnsiTheme="minorAscii" w:eastAsiaTheme="minorAscii" w:cstheme="minorAscii"/>
          <w:sz w:val="22"/>
          <w:szCs w:val="22"/>
        </w:rPr>
        <w:t xml:space="preserve"> proper documentation.</w:t>
      </w:r>
    </w:p>
    <w:p w:rsidR="20697619" w:rsidP="10D3CE0F" w:rsidRDefault="20697619" w14:paraId="229F02E3" w14:textId="45B6A672">
      <w:pPr>
        <w:pStyle w:val="ListParagraph"/>
        <w:numPr>
          <w:ilvl w:val="0"/>
          <w:numId w:val="20"/>
        </w:numPr>
        <w:rPr>
          <w:rFonts w:ascii="Calibri" w:hAnsi="Calibri" w:eastAsia="Calibri" w:cs="Calibri" w:asciiTheme="minorAscii" w:hAnsiTheme="minorAscii" w:eastAsiaTheme="minorAscii" w:cstheme="minorAscii"/>
          <w:noProof w:val="0"/>
          <w:sz w:val="22"/>
          <w:szCs w:val="22"/>
          <w:lang w:val="en-US"/>
        </w:rPr>
      </w:pP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Assesses student problems, communicates with parents </w:t>
      </w: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regarding</w:t>
      </w: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individual students, and ensures </w:t>
      </w: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appropriate referrals</w:t>
      </w: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and follow up as needed; serves as a liaison between school personnel, the family, healthcare professionals, and the community</w:t>
      </w:r>
      <w:r w:rsidRPr="10D3CE0F" w:rsidR="2069761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10D3CE0F" w:rsidR="20697619">
        <w:rPr>
          <w:rFonts w:ascii="Calibri" w:hAnsi="Calibri" w:eastAsia="Calibri" w:cs="Calibri" w:asciiTheme="minorAscii" w:hAnsiTheme="minorAscii" w:eastAsiaTheme="minorAscii" w:cstheme="minorAscii"/>
          <w:noProof w:val="0"/>
          <w:sz w:val="22"/>
          <w:szCs w:val="22"/>
          <w:lang w:val="en-US"/>
        </w:rPr>
        <w:t xml:space="preserve"> </w:t>
      </w:r>
    </w:p>
    <w:p w:rsidR="00D5304F" w:rsidP="10D3CE0F" w:rsidRDefault="00D5304F" w14:paraId="54A86AD7" w14:textId="77777777">
      <w:pPr>
        <w:pStyle w:val="ListParagraph"/>
        <w:numPr>
          <w:ilvl w:val="0"/>
          <w:numId w:val="20"/>
        </w:numPr>
        <w:rPr>
          <w:rFonts w:ascii="Calibri" w:hAnsi="Calibri" w:eastAsia="Calibri" w:cs="Calibri" w:asciiTheme="minorAscii" w:hAnsiTheme="minorAscii" w:eastAsiaTheme="minorAscii" w:cstheme="minorAscii"/>
          <w:sz w:val="22"/>
          <w:szCs w:val="22"/>
        </w:rPr>
      </w:pPr>
      <w:r w:rsidRPr="10D3CE0F" w:rsidR="00D5304F">
        <w:rPr>
          <w:rFonts w:ascii="Calibri" w:hAnsi="Calibri" w:eastAsia="Calibri" w:cs="Calibri" w:asciiTheme="minorAscii" w:hAnsiTheme="minorAscii" w:eastAsiaTheme="minorAscii" w:cstheme="minorAscii"/>
          <w:sz w:val="22"/>
          <w:szCs w:val="22"/>
        </w:rPr>
        <w:t>Review health forms, immunization records, and student health information as needed for coverage.</w:t>
      </w:r>
    </w:p>
    <w:p w:rsidR="00D5304F" w:rsidP="10D3CE0F" w:rsidRDefault="00D5304F" w14:paraId="5C17AA7F" w14:textId="77777777">
      <w:pPr>
        <w:pStyle w:val="ListParagraph"/>
        <w:numPr>
          <w:ilvl w:val="0"/>
          <w:numId w:val="20"/>
        </w:numPr>
        <w:rPr>
          <w:rFonts w:ascii="Calibri" w:hAnsi="Calibri" w:eastAsia="Calibri" w:cs="Calibri" w:asciiTheme="minorAscii" w:hAnsiTheme="minorAscii" w:eastAsiaTheme="minorAscii" w:cstheme="minorAscii"/>
          <w:sz w:val="22"/>
          <w:szCs w:val="22"/>
        </w:rPr>
      </w:pPr>
      <w:r w:rsidRPr="10D3CE0F" w:rsidR="00D5304F">
        <w:rPr>
          <w:rFonts w:ascii="Calibri" w:hAnsi="Calibri" w:eastAsia="Calibri" w:cs="Calibri" w:asciiTheme="minorAscii" w:hAnsiTheme="minorAscii" w:eastAsiaTheme="minorAscii" w:cstheme="minorAscii"/>
          <w:sz w:val="22"/>
          <w:szCs w:val="22"/>
        </w:rPr>
        <w:t>Serve as a health resource and advocate for students, parents, and faculty during assigned shifts.</w:t>
      </w:r>
    </w:p>
    <w:p w:rsidR="6F2159D9" w:rsidP="10D3CE0F" w:rsidRDefault="6F2159D9" w14:paraId="56BF66AC" w14:textId="06493881">
      <w:pPr>
        <w:pStyle w:val="ListParagraph"/>
        <w:numPr>
          <w:ilvl w:val="0"/>
          <w:numId w:val="20"/>
        </w:numPr>
        <w:rPr>
          <w:rFonts w:ascii="Calibri" w:hAnsi="Calibri" w:eastAsia="Calibri" w:cs="Calibri" w:asciiTheme="minorAscii" w:hAnsiTheme="minorAscii" w:eastAsiaTheme="minorAscii" w:cstheme="minorAscii"/>
          <w:noProof w:val="0"/>
          <w:sz w:val="22"/>
          <w:szCs w:val="22"/>
          <w:lang w:val="en-US"/>
        </w:rPr>
      </w:pPr>
      <w:r w:rsidRPr="10D3CE0F" w:rsidR="6F2159D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Collaborate with the Director of Health Services, staff nurse, and division leaders to ensure continuity of care</w:t>
      </w:r>
      <w:r w:rsidRPr="10D3CE0F" w:rsidR="6F2159D9">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10D3CE0F" w:rsidR="6F2159D9">
        <w:rPr>
          <w:rFonts w:ascii="Calibri" w:hAnsi="Calibri" w:eastAsia="Calibri" w:cs="Calibri" w:asciiTheme="minorAscii" w:hAnsiTheme="minorAscii" w:eastAsiaTheme="minorAscii" w:cstheme="minorAscii"/>
          <w:noProof w:val="0"/>
          <w:sz w:val="22"/>
          <w:szCs w:val="22"/>
          <w:lang w:val="en-US"/>
        </w:rPr>
        <w:t xml:space="preserve"> </w:t>
      </w:r>
    </w:p>
    <w:p w:rsidR="00D5304F" w:rsidP="10D3CE0F" w:rsidRDefault="00D5304F" w14:paraId="50E9E0F8" w14:textId="77777777">
      <w:pPr>
        <w:pStyle w:val="ListParagraph"/>
        <w:numPr>
          <w:ilvl w:val="0"/>
          <w:numId w:val="20"/>
        </w:numPr>
        <w:rPr>
          <w:rFonts w:ascii="Calibri" w:hAnsi="Calibri" w:eastAsia="Calibri" w:cs="Calibri" w:asciiTheme="minorAscii" w:hAnsiTheme="minorAscii" w:eastAsiaTheme="minorAscii" w:cstheme="minorAscii"/>
          <w:sz w:val="22"/>
          <w:szCs w:val="22"/>
        </w:rPr>
      </w:pPr>
      <w:r w:rsidRPr="10D3CE0F" w:rsidR="00D5304F">
        <w:rPr>
          <w:rFonts w:ascii="Calibri" w:hAnsi="Calibri" w:eastAsia="Calibri" w:cs="Calibri" w:asciiTheme="minorAscii" w:hAnsiTheme="minorAscii" w:eastAsiaTheme="minorAscii" w:cstheme="minorAscii"/>
          <w:sz w:val="22"/>
          <w:szCs w:val="22"/>
        </w:rPr>
        <w:t xml:space="preserve">Maintain confidentiality of student health information and </w:t>
      </w:r>
      <w:r w:rsidRPr="10D3CE0F" w:rsidR="00D5304F">
        <w:rPr>
          <w:rFonts w:ascii="Calibri" w:hAnsi="Calibri" w:eastAsia="Calibri" w:cs="Calibri" w:asciiTheme="minorAscii" w:hAnsiTheme="minorAscii" w:eastAsiaTheme="minorAscii" w:cstheme="minorAscii"/>
          <w:sz w:val="22"/>
          <w:szCs w:val="22"/>
        </w:rPr>
        <w:t>comply with</w:t>
      </w:r>
      <w:r w:rsidRPr="10D3CE0F" w:rsidR="00D5304F">
        <w:rPr>
          <w:rFonts w:ascii="Calibri" w:hAnsi="Calibri" w:eastAsia="Calibri" w:cs="Calibri" w:asciiTheme="minorAscii" w:hAnsiTheme="minorAscii" w:eastAsiaTheme="minorAscii" w:cstheme="minorAscii"/>
          <w:sz w:val="22"/>
          <w:szCs w:val="22"/>
        </w:rPr>
        <w:t xml:space="preserve"> applicable laws.</w:t>
      </w:r>
    </w:p>
    <w:p w:rsidRPr="00D5304F" w:rsidR="005E14D5" w:rsidP="10D3CE0F" w:rsidRDefault="00D5304F" w14:paraId="43353C20" w14:textId="37687C5C">
      <w:pPr>
        <w:pStyle w:val="ListParagraph"/>
        <w:numPr>
          <w:ilvl w:val="0"/>
          <w:numId w:val="20"/>
        </w:numPr>
        <w:rPr>
          <w:rFonts w:ascii="Calibri" w:hAnsi="Calibri" w:eastAsia="Calibri" w:cs="Calibri" w:asciiTheme="minorAscii" w:hAnsiTheme="minorAscii" w:eastAsiaTheme="minorAscii" w:cstheme="minorAscii"/>
          <w:b w:val="1"/>
          <w:bCs w:val="1"/>
          <w:sz w:val="22"/>
          <w:szCs w:val="22"/>
        </w:rPr>
      </w:pPr>
      <w:r w:rsidRPr="33A2135A" w:rsidR="00D5304F">
        <w:rPr>
          <w:rFonts w:ascii="Calibri" w:hAnsi="Calibri" w:eastAsia="Calibri" w:cs="Calibri" w:asciiTheme="minorAscii" w:hAnsiTheme="minorAscii" w:eastAsiaTheme="minorAscii" w:cstheme="minorAscii"/>
          <w:sz w:val="22"/>
          <w:szCs w:val="22"/>
        </w:rPr>
        <w:t>Follow established procedures for reporting health and safety concerns</w:t>
      </w:r>
      <w:commentRangeStart w:id="1751461150"/>
      <w:r w:rsidRPr="33A2135A" w:rsidR="00D5304F">
        <w:rPr>
          <w:rFonts w:ascii="Calibri" w:hAnsi="Calibri" w:eastAsia="Calibri" w:cs="Calibri" w:asciiTheme="minorAscii" w:hAnsiTheme="minorAscii" w:eastAsiaTheme="minorAscii" w:cstheme="minorAscii"/>
          <w:sz w:val="22"/>
          <w:szCs w:val="22"/>
        </w:rPr>
        <w:t>.</w:t>
      </w:r>
      <w:commentRangeEnd w:id="1751461150"/>
      <w:r>
        <w:rPr>
          <w:rStyle w:val="CommentReference"/>
        </w:rPr>
        <w:commentReference w:id="1751461150"/>
      </w:r>
    </w:p>
    <w:p w:rsidR="5180921C" w:rsidP="10D3CE0F" w:rsidRDefault="5180921C" w14:paraId="5766D935" w14:textId="13CB3730">
      <w:pPr>
        <w:pStyle w:val="ListParagraph"/>
        <w:numPr>
          <w:ilvl w:val="0"/>
          <w:numId w:val="20"/>
        </w:numPr>
        <w:rPr>
          <w:rFonts w:ascii="Calibri" w:hAnsi="Calibri" w:eastAsia="Calibri" w:cs="Calibri" w:asciiTheme="minorAscii" w:hAnsiTheme="minorAscii" w:eastAsiaTheme="minorAscii" w:cstheme="minorAscii"/>
          <w:b w:val="0"/>
          <w:bCs w:val="0"/>
          <w:sz w:val="22"/>
          <w:szCs w:val="22"/>
        </w:rPr>
      </w:pPr>
      <w:r w:rsidRPr="10D3CE0F" w:rsidR="5180921C">
        <w:rPr>
          <w:rFonts w:ascii="Calibri" w:hAnsi="Calibri" w:eastAsia="Calibri" w:cs="Calibri" w:asciiTheme="minorAscii" w:hAnsiTheme="minorAscii" w:eastAsiaTheme="minorAscii" w:cstheme="minorAscii"/>
          <w:b w:val="0"/>
          <w:bCs w:val="0"/>
          <w:sz w:val="22"/>
          <w:szCs w:val="22"/>
        </w:rPr>
        <w:t>Other duties as assigned</w:t>
      </w:r>
    </w:p>
    <w:p w:rsidR="005E14D5" w:rsidP="10D3CE0F" w:rsidRDefault="005E14D5" w14:paraId="6642E6B6" w14:textId="77777777">
      <w:pPr>
        <w:rPr>
          <w:rFonts w:ascii="Calibri" w:hAnsi="Calibri" w:eastAsia="Calibri" w:cs="Calibri" w:asciiTheme="minorAscii" w:hAnsiTheme="minorAscii" w:eastAsiaTheme="minorAscii" w:cstheme="minorAscii"/>
          <w:b w:val="1"/>
          <w:bCs w:val="1"/>
          <w:sz w:val="22"/>
          <w:szCs w:val="22"/>
        </w:rPr>
      </w:pPr>
    </w:p>
    <w:p w:rsidR="00025E50" w:rsidP="10D3CE0F" w:rsidRDefault="00025E50" w14:paraId="233891EC" w14:textId="399A13E0">
      <w:pPr>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pPr>
      <w:r w:rsidRPr="10D3CE0F" w:rsidR="00025E50">
        <w:rPr>
          <w:rFonts w:ascii="Calibri" w:hAnsi="Calibri" w:eastAsia="Calibri" w:cs="Calibri" w:asciiTheme="minorAscii" w:hAnsiTheme="minorAscii" w:eastAsiaTheme="minorAscii" w:cstheme="minorAscii"/>
          <w:b w:val="1"/>
          <w:bCs w:val="1"/>
          <w:sz w:val="22"/>
          <w:szCs w:val="22"/>
        </w:rPr>
        <w:t>Qualifications:</w:t>
      </w:r>
      <w:bookmarkStart w:name="_Hlk147412254" w:id="0"/>
      <w:r w:rsidRPr="10D3CE0F" w:rsidR="00025E50">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t xml:space="preserve"> </w:t>
      </w:r>
    </w:p>
    <w:p w:rsidRPr="00F87AD5" w:rsidR="00F87AD5" w:rsidP="10D3CE0F" w:rsidRDefault="00F87AD5" w14:paraId="5A1887AB" w14:textId="77777777">
      <w:pPr>
        <w:pStyle w:val="ListParagraph"/>
        <w:numPr>
          <w:ilvl w:val="0"/>
          <w:numId w:val="21"/>
        </w:numPr>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pPr>
      <w:r w:rsidRPr="10D3CE0F" w:rsidR="00F87AD5">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t>Graduate of an accredited professional nursing program (RN or LVN).</w:t>
      </w:r>
    </w:p>
    <w:p w:rsidRPr="00F87AD5" w:rsidR="00F87AD5" w:rsidP="10D3CE0F" w:rsidRDefault="00F87AD5" w14:paraId="7A198ED9" w14:textId="77777777">
      <w:pPr>
        <w:pStyle w:val="ListParagraph"/>
        <w:numPr>
          <w:ilvl w:val="0"/>
          <w:numId w:val="21"/>
        </w:numPr>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pPr>
      <w:r w:rsidRPr="10D3CE0F" w:rsidR="00F87AD5">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t>Valid license to practice professional nursing in Texas.</w:t>
      </w:r>
    </w:p>
    <w:p w:rsidR="1DF40383" w:rsidP="10D3CE0F" w:rsidRDefault="1DF40383" w14:paraId="06ED397F" w14:textId="4A7F9309">
      <w:pPr>
        <w:pStyle w:val="ListParagraph"/>
        <w:numPr>
          <w:ilvl w:val="0"/>
          <w:numId w:val="21"/>
        </w:numPr>
        <w:rPr>
          <w:rFonts w:ascii="Calibri" w:hAnsi="Calibri" w:eastAsia="Calibri" w:cs="Calibri" w:asciiTheme="minorAscii" w:hAnsiTheme="minorAscii" w:eastAsiaTheme="minorAscii" w:cstheme="minorAscii"/>
          <w:noProof w:val="0"/>
          <w:sz w:val="22"/>
          <w:szCs w:val="22"/>
          <w:lang w:val="en-US"/>
        </w:rPr>
      </w:pPr>
      <w:r w:rsidRPr="33A2135A" w:rsidR="1DF4038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Current Basic Life Support (BLS-Healthcare providers) Must include </w:t>
      </w:r>
      <w:r w:rsidRPr="33A2135A" w:rsidR="0C778FD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Cardiopulmonary</w:t>
      </w:r>
      <w:r w:rsidRPr="33A2135A" w:rsidR="1DF4038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Resuscitation (CPR), Automatic External Defibrillator (AED), and hands on skills testing portion</w:t>
      </w:r>
      <w:r w:rsidRPr="33A2135A" w:rsidR="1DF40383">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en-US"/>
        </w:rPr>
        <w:t xml:space="preserve">. </w:t>
      </w:r>
      <w:r w:rsidRPr="33A2135A" w:rsidR="1DF40383">
        <w:rPr>
          <w:rFonts w:ascii="Calibri" w:hAnsi="Calibri" w:eastAsia="Calibri" w:cs="Calibri" w:asciiTheme="minorAscii" w:hAnsiTheme="minorAscii" w:eastAsiaTheme="minorAscii" w:cstheme="minorAscii"/>
          <w:noProof w:val="0"/>
          <w:sz w:val="22"/>
          <w:szCs w:val="22"/>
          <w:lang w:val="en-US"/>
        </w:rPr>
        <w:t xml:space="preserve"> </w:t>
      </w:r>
    </w:p>
    <w:p w:rsidRPr="00F87AD5" w:rsidR="00F87AD5" w:rsidP="10D3CE0F" w:rsidRDefault="00F87AD5" w14:paraId="04E4B607" w14:textId="77777777">
      <w:pPr>
        <w:pStyle w:val="ListParagraph"/>
        <w:numPr>
          <w:ilvl w:val="0"/>
          <w:numId w:val="21"/>
        </w:numPr>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pPr>
      <w:r w:rsidRPr="10D3CE0F" w:rsidR="00F87AD5">
        <w:rPr>
          <w:rFonts w:ascii="Calibri" w:hAnsi="Calibri" w:eastAsia="Calibri" w:cs="Calibri" w:asciiTheme="minorAscii" w:hAnsiTheme="minorAscii" w:eastAsiaTheme="minorAscii" w:cstheme="minorAscii"/>
          <w:color w:val="2D2D2D"/>
          <w:kern w:val="0"/>
          <w:sz w:val="22"/>
          <w:szCs w:val="22"/>
          <w:shd w:val="clear" w:color="auto" w:fill="FFFFFF"/>
          <w14:ligatures w14:val="none"/>
        </w:rPr>
        <w:t>Strong interpersonal skills and the ability to work effectively with children, families, and staff.</w:t>
      </w:r>
    </w:p>
    <w:p w:rsidRPr="00F87AD5" w:rsidR="00F87AD5" w:rsidP="00F87AD5" w:rsidRDefault="00F87AD5" w14:paraId="68E82F48" w14:textId="77777777">
      <w:pPr>
        <w:pStyle w:val="ListParagraph"/>
        <w:rPr>
          <w:rFonts w:eastAsia="Times New Roman"/>
          <w:color w:val="2D2D2D"/>
          <w:kern w:val="0"/>
          <w:shd w:val="clear" w:color="auto" w:fill="FFFFFF"/>
          <w14:ligatures w14:val="none"/>
        </w:rPr>
      </w:pPr>
    </w:p>
    <w:p w:rsidRPr="00207FBA" w:rsidR="00025E50" w:rsidP="00025E50" w:rsidRDefault="00025E50" w14:paraId="67918B1B" w14:textId="77777777">
      <w:pPr>
        <w:pStyle w:val="ListParagraph"/>
        <w:rPr>
          <w:i/>
          <w:sz w:val="18"/>
          <w:szCs w:val="18"/>
        </w:rPr>
      </w:pPr>
      <w:r w:rsidRPr="00207FBA">
        <w:rPr>
          <w:rFonts w:asciiTheme="majorHAnsi" w:hAnsiTheme="majorHAnsi" w:cstheme="majorHAnsi"/>
          <w:i/>
          <w:sz w:val="18"/>
          <w:szCs w:val="18"/>
        </w:rPr>
        <w:t xml:space="preserve">All Saints’ Episcopal School of Fort Worth is an equal-opportunity employer. All employment decisions are made without regard to race, color, religion, gender, veteran or marital status, age, national or ethnic origin.  It does not discriminate </w:t>
      </w:r>
      <w:proofErr w:type="gramStart"/>
      <w:r w:rsidRPr="00207FBA">
        <w:rPr>
          <w:rFonts w:asciiTheme="majorHAnsi" w:hAnsiTheme="majorHAnsi" w:cstheme="majorHAnsi"/>
          <w:i/>
          <w:sz w:val="18"/>
          <w:szCs w:val="18"/>
        </w:rPr>
        <w:t>on the basis of</w:t>
      </w:r>
      <w:proofErr w:type="gramEnd"/>
      <w:r w:rsidRPr="00207FBA">
        <w:rPr>
          <w:rFonts w:asciiTheme="majorHAnsi" w:hAnsiTheme="majorHAnsi" w:cstheme="majorHAnsi"/>
          <w:i/>
          <w:sz w:val="18"/>
          <w:szCs w:val="18"/>
        </w:rPr>
        <w:t xml:space="preserve"> race, color, religion, gender, veteran or marital status, age, or national and ethnic origin in administration of all phases of the employment relationship, including recruitment, advertising, hiring, promotion, demotion, layoff, termination, rates of pay, and all other forms of selection, training, and compensation</w:t>
      </w:r>
      <w:r w:rsidRPr="00207FBA">
        <w:rPr>
          <w:i/>
          <w:sz w:val="18"/>
          <w:szCs w:val="18"/>
        </w:rPr>
        <w:t>.</w:t>
      </w:r>
    </w:p>
    <w:bookmarkEnd w:id="0"/>
    <w:p w:rsidR="00025E50" w:rsidP="00025E50" w:rsidRDefault="00025E50" w14:paraId="559283E4" w14:textId="77777777"/>
    <w:p w:rsidR="00025E50" w:rsidP="00025E50" w:rsidRDefault="00025E50" w14:paraId="70DAB00C" w14:textId="77777777"/>
    <w:p w:rsidR="005932D6" w:rsidRDefault="005932D6" w14:paraId="76A9F5D3" w14:textId="77777777"/>
    <w:sectPr w:rsidR="005932D6" w:rsidSect="00025E50">
      <w:footerReference w:type="default" r:id="rId10"/>
      <w:pgSz w:w="12240" w:h="15840" w:orient="portrait"/>
      <w:pgMar w:top="1008" w:right="1008" w:bottom="1008" w:left="1008"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LJ" w:author="Lucas, Julie" w:date="2025-09-09T15:39:31" w:id="1751461150">
    <w:p xmlns:w14="http://schemas.microsoft.com/office/word/2010/wordml" xmlns:w="http://schemas.openxmlformats.org/wordprocessingml/2006/main" w:rsidR="6350FA8A" w:rsidRDefault="6177E074" w14:paraId="67607CB4" w14:textId="71EA2AE7">
      <w:pPr>
        <w:pStyle w:val="CommentText"/>
      </w:pPr>
      <w:r>
        <w:rPr>
          <w:rStyle w:val="CommentReference"/>
        </w:rPr>
        <w:annotationRef/>
      </w:r>
      <w:r w:rsidRPr="2069D325" w:rsidR="39A0E8FD">
        <w:t>Should we add the good ol "Other duties as assigned"?</w:t>
      </w:r>
    </w:p>
  </w:comment>
  <w:comment xmlns:w="http://schemas.openxmlformats.org/wordprocessingml/2006/main" w:initials="LJ" w:author="Lucas, Julie" w:date="2025-09-09T15:40:27" w:id="1835976236">
    <w:p xmlns:w14="http://schemas.microsoft.com/office/word/2010/wordml" xmlns:w="http://schemas.openxmlformats.org/wordprocessingml/2006/main" w:rsidR="33EA0F01" w:rsidRDefault="720C6EE7" w14:paraId="7065DC20" w14:textId="047A7A8C">
      <w:pPr>
        <w:pStyle w:val="CommentText"/>
      </w:pPr>
      <w:r>
        <w:rPr>
          <w:rStyle w:val="CommentReference"/>
        </w:rPr>
        <w:annotationRef/>
      </w:r>
      <w:r w:rsidRPr="40608A7A" w:rsidR="41BD6FE3">
        <w:t>Sub nurse?  PRN nurse?  I'm not sure what we want to call them, but I don't think on-call is exactly right.</w:t>
      </w:r>
    </w:p>
  </w:comment>
</w:comments>
</file>

<file path=word/commentsExtended.xml><?xml version="1.0" encoding="utf-8"?>
<w15:commentsEx xmlns:mc="http://schemas.openxmlformats.org/markup-compatibility/2006" xmlns:w15="http://schemas.microsoft.com/office/word/2012/wordml" mc:Ignorable="w15">
  <w15:commentEx w15:done="1" w15:paraId="67607CB4"/>
  <w15:commentEx w15:done="1" w15:paraId="7065DC2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4DDD2C" w16cex:dateUtc="2025-09-09T20:39:31.752Z">
    <w16cex:extLst>
      <w16:ext w16:uri="{CE6994B0-6A32-4C9F-8C6B-6E91EDA988CE}">
        <cr:reactions xmlns:cr="http://schemas.microsoft.com/office/comments/2020/reactions">
          <cr:reaction reactionType="1">
            <cr:reactionInfo dateUtc="2025-09-09T21:16:18.474Z">
              <cr:user userId="S::laurencarroll@aseschool.org::4ee28c29-2b6d-495e-8879-67713658f515" userProvider="AD" userName="Carroll, Lauren"/>
            </cr:reactionInfo>
          </cr:reaction>
        </cr:reactions>
      </w16:ext>
    </w16cex:extLst>
  </w16cex:commentExtensible>
  <w16cex:commentExtensible w16cex:durableId="0D0116DB" w16cex:dateUtc="2025-09-09T20:40:27.069Z">
    <w16cex:extLst>
      <w16:ext w16:uri="{CE6994B0-6A32-4C9F-8C6B-6E91EDA988CE}">
        <cr:reactions xmlns:cr="http://schemas.microsoft.com/office/comments/2020/reactions">
          <cr:reaction reactionType="1">
            <cr:reactionInfo dateUtc="2025-09-09T21:17:24.326Z">
              <cr:user userId="S::laurencarroll@aseschool.org::4ee28c29-2b6d-495e-8879-67713658f515" userProvider="AD" userName="Carroll, Laure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7607CB4" w16cid:durableId="554DDD2C"/>
  <w16cid:commentId w16cid:paraId="7065DC20" w16cid:durableId="0D0116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4D5" w:rsidRDefault="005E14D5" w14:paraId="6590E651" w14:textId="77777777">
      <w:r>
        <w:separator/>
      </w:r>
    </w:p>
  </w:endnote>
  <w:endnote w:type="continuationSeparator" w:id="0">
    <w:p w:rsidR="005E14D5" w:rsidRDefault="005E14D5" w14:paraId="00CC0202" w14:textId="77777777">
      <w:r>
        <w:continuationSeparator/>
      </w:r>
    </w:p>
  </w:endnote>
  <w:endnote w:type="continuationNotice" w:id="1">
    <w:p w:rsidR="004319A9" w:rsidRDefault="004319A9" w14:paraId="43BCC2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4D5" w:rsidP="00A15ABD" w:rsidRDefault="005E14D5" w14:paraId="10A09D9F" w14:textId="77777777">
    <w:pPr>
      <w:pStyle w:val="Footer"/>
    </w:pPr>
  </w:p>
  <w:p w:rsidR="005E14D5" w:rsidRDefault="005E14D5" w14:paraId="7CCB878B" w14:textId="77777777">
    <w:pPr>
      <w:pStyle w:val="Footer"/>
    </w:pPr>
  </w:p>
  <w:p w:rsidR="005E14D5" w:rsidRDefault="005E14D5" w14:paraId="271BD4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4D5" w:rsidRDefault="005E14D5" w14:paraId="7BC1611E" w14:textId="77777777">
      <w:r>
        <w:separator/>
      </w:r>
    </w:p>
  </w:footnote>
  <w:footnote w:type="continuationSeparator" w:id="0">
    <w:p w:rsidR="005E14D5" w:rsidRDefault="005E14D5" w14:paraId="59644FD9" w14:textId="77777777">
      <w:r>
        <w:continuationSeparator/>
      </w:r>
    </w:p>
  </w:footnote>
  <w:footnote w:type="continuationNotice" w:id="1">
    <w:p w:rsidR="004319A9" w:rsidRDefault="004319A9" w14:paraId="6E286FD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16E"/>
    <w:multiLevelType w:val="multilevel"/>
    <w:tmpl w:val="C6146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A05D91"/>
    <w:multiLevelType w:val="multilevel"/>
    <w:tmpl w:val="99527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7C4BF3"/>
    <w:multiLevelType w:val="multilevel"/>
    <w:tmpl w:val="FF367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662882"/>
    <w:multiLevelType w:val="multilevel"/>
    <w:tmpl w:val="76B8E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5973FCF"/>
    <w:multiLevelType w:val="multilevel"/>
    <w:tmpl w:val="6DEC6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5A0C8B"/>
    <w:multiLevelType w:val="multilevel"/>
    <w:tmpl w:val="A4FCD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B8571F"/>
    <w:multiLevelType w:val="hybridMultilevel"/>
    <w:tmpl w:val="268A0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8E41B3"/>
    <w:multiLevelType w:val="multilevel"/>
    <w:tmpl w:val="70F008E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117D1F"/>
    <w:multiLevelType w:val="multilevel"/>
    <w:tmpl w:val="A524F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A171A71"/>
    <w:multiLevelType w:val="multilevel"/>
    <w:tmpl w:val="3676C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DBE289B"/>
    <w:multiLevelType w:val="multilevel"/>
    <w:tmpl w:val="1AAEF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E600FC7"/>
    <w:multiLevelType w:val="hybridMultilevel"/>
    <w:tmpl w:val="CFEE6F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4592DC2"/>
    <w:multiLevelType w:val="multilevel"/>
    <w:tmpl w:val="3ED28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99485D"/>
    <w:multiLevelType w:val="multilevel"/>
    <w:tmpl w:val="D0226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FFA35FE"/>
    <w:multiLevelType w:val="multilevel"/>
    <w:tmpl w:val="36D031EE"/>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5F5691"/>
    <w:multiLevelType w:val="hybridMultilevel"/>
    <w:tmpl w:val="88B4CE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C03AB8"/>
    <w:multiLevelType w:val="hybridMultilevel"/>
    <w:tmpl w:val="B568FF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758D7B0B"/>
    <w:multiLevelType w:val="multilevel"/>
    <w:tmpl w:val="2AA2E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8285A4F"/>
    <w:multiLevelType w:val="hybridMultilevel"/>
    <w:tmpl w:val="93222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9C970A5"/>
    <w:multiLevelType w:val="multilevel"/>
    <w:tmpl w:val="5C62B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B425B73"/>
    <w:multiLevelType w:val="multilevel"/>
    <w:tmpl w:val="2DF0D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6514569">
    <w:abstractNumId w:val="13"/>
  </w:num>
  <w:num w:numId="2" w16cid:durableId="1655789947">
    <w:abstractNumId w:val="3"/>
  </w:num>
  <w:num w:numId="3" w16cid:durableId="1101147046">
    <w:abstractNumId w:val="1"/>
  </w:num>
  <w:num w:numId="4" w16cid:durableId="1002245089">
    <w:abstractNumId w:val="5"/>
  </w:num>
  <w:num w:numId="5" w16cid:durableId="859315485">
    <w:abstractNumId w:val="17"/>
  </w:num>
  <w:num w:numId="6" w16cid:durableId="272447962">
    <w:abstractNumId w:val="0"/>
  </w:num>
  <w:num w:numId="7" w16cid:durableId="1612589724">
    <w:abstractNumId w:val="4"/>
  </w:num>
  <w:num w:numId="8" w16cid:durableId="1241256116">
    <w:abstractNumId w:val="2"/>
  </w:num>
  <w:num w:numId="9" w16cid:durableId="791896789">
    <w:abstractNumId w:val="19"/>
  </w:num>
  <w:num w:numId="10" w16cid:durableId="2066489185">
    <w:abstractNumId w:val="9"/>
  </w:num>
  <w:num w:numId="11" w16cid:durableId="772433704">
    <w:abstractNumId w:val="20"/>
  </w:num>
  <w:num w:numId="12" w16cid:durableId="115026766">
    <w:abstractNumId w:val="8"/>
  </w:num>
  <w:num w:numId="13" w16cid:durableId="202988606">
    <w:abstractNumId w:val="10"/>
  </w:num>
  <w:num w:numId="14" w16cid:durableId="866065279">
    <w:abstractNumId w:val="12"/>
  </w:num>
  <w:num w:numId="15" w16cid:durableId="663124172">
    <w:abstractNumId w:val="16"/>
  </w:num>
  <w:num w:numId="16" w16cid:durableId="1115947585">
    <w:abstractNumId w:val="14"/>
  </w:num>
  <w:num w:numId="17" w16cid:durableId="377097328">
    <w:abstractNumId w:val="7"/>
  </w:num>
  <w:num w:numId="18" w16cid:durableId="444231654">
    <w:abstractNumId w:val="6"/>
  </w:num>
  <w:num w:numId="19" w16cid:durableId="397821479">
    <w:abstractNumId w:val="18"/>
  </w:num>
  <w:num w:numId="20" w16cid:durableId="1544442303">
    <w:abstractNumId w:val="11"/>
  </w:num>
  <w:num w:numId="21" w16cid:durableId="846142244">
    <w:abstractNumId w:val="15"/>
  </w:num>
</w:numbering>
</file>

<file path=word/people.xml><?xml version="1.0" encoding="utf-8"?>
<w15:people xmlns:mc="http://schemas.openxmlformats.org/markup-compatibility/2006" xmlns:w15="http://schemas.microsoft.com/office/word/2012/wordml" mc:Ignorable="w15">
  <w15:person w15:author="Lucas, Julie">
    <w15:presenceInfo w15:providerId="AD" w15:userId="S::julielucas@aseschool.org::2eed5e25-49f9-42be-8ea7-c90ef0f447f8"/>
  </w15:person>
  <w15:person w15:author="Lucas, Julie">
    <w15:presenceInfo w15:providerId="AD" w15:userId="S::julielucas@aseschool.org::2eed5e25-49f9-42be-8ea7-c90ef0f44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50"/>
    <w:rsid w:val="00003FBA"/>
    <w:rsid w:val="00025E50"/>
    <w:rsid w:val="0007731A"/>
    <w:rsid w:val="001409FC"/>
    <w:rsid w:val="0037141B"/>
    <w:rsid w:val="004319A9"/>
    <w:rsid w:val="004E7A21"/>
    <w:rsid w:val="005932D6"/>
    <w:rsid w:val="005E14D5"/>
    <w:rsid w:val="0076259B"/>
    <w:rsid w:val="00784209"/>
    <w:rsid w:val="0087632C"/>
    <w:rsid w:val="00D5304F"/>
    <w:rsid w:val="00E15DE8"/>
    <w:rsid w:val="00F87AD5"/>
    <w:rsid w:val="075E73B7"/>
    <w:rsid w:val="0A3DC2E1"/>
    <w:rsid w:val="0A845D79"/>
    <w:rsid w:val="0C778FD3"/>
    <w:rsid w:val="0F25EC74"/>
    <w:rsid w:val="10D3CE0F"/>
    <w:rsid w:val="166E77ED"/>
    <w:rsid w:val="18908A82"/>
    <w:rsid w:val="1A93659C"/>
    <w:rsid w:val="1CC74EE8"/>
    <w:rsid w:val="1DEFE369"/>
    <w:rsid w:val="1DF40383"/>
    <w:rsid w:val="20697619"/>
    <w:rsid w:val="22C322D6"/>
    <w:rsid w:val="245EF337"/>
    <w:rsid w:val="25FAC398"/>
    <w:rsid w:val="2766B693"/>
    <w:rsid w:val="2B1B390F"/>
    <w:rsid w:val="2C5FC562"/>
    <w:rsid w:val="2D5CEF09"/>
    <w:rsid w:val="324BBE96"/>
    <w:rsid w:val="33A2135A"/>
    <w:rsid w:val="3CAD7603"/>
    <w:rsid w:val="47079A0F"/>
    <w:rsid w:val="47A3E60C"/>
    <w:rsid w:val="4C0772EE"/>
    <w:rsid w:val="4E0A7C70"/>
    <w:rsid w:val="4F14A52D"/>
    <w:rsid w:val="5180921C"/>
    <w:rsid w:val="51F58C80"/>
    <w:rsid w:val="5312E8BD"/>
    <w:rsid w:val="53245F68"/>
    <w:rsid w:val="5688B8BD"/>
    <w:rsid w:val="61947567"/>
    <w:rsid w:val="625B2C5F"/>
    <w:rsid w:val="69869407"/>
    <w:rsid w:val="69A41FEB"/>
    <w:rsid w:val="69CAAC0E"/>
    <w:rsid w:val="6F2159D9"/>
    <w:rsid w:val="7CE5B889"/>
    <w:rsid w:val="7DC9166A"/>
    <w:rsid w:val="7DEBAE90"/>
    <w:rsid w:val="7E6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E936"/>
  <w15:chartTrackingRefBased/>
  <w15:docId w15:val="{74931534-F7B0-4FA1-B25F-F4D87DD3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5E5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025E50"/>
    <w:pPr>
      <w:tabs>
        <w:tab w:val="center" w:pos="4680"/>
        <w:tab w:val="right" w:pos="9360"/>
      </w:tabs>
    </w:pPr>
  </w:style>
  <w:style w:type="character" w:styleId="FooterChar" w:customStyle="1">
    <w:name w:val="Footer Char"/>
    <w:basedOn w:val="DefaultParagraphFont"/>
    <w:link w:val="Footer"/>
    <w:uiPriority w:val="99"/>
    <w:rsid w:val="00025E50"/>
  </w:style>
  <w:style w:type="paragraph" w:styleId="ListParagraph">
    <w:name w:val="List Paragraph"/>
    <w:basedOn w:val="Normal"/>
    <w:uiPriority w:val="34"/>
    <w:qFormat/>
    <w:rsid w:val="00025E50"/>
    <w:pPr>
      <w:ind w:left="720"/>
      <w:contextualSpacing/>
    </w:pPr>
  </w:style>
  <w:style w:type="paragraph" w:styleId="Header">
    <w:name w:val="header"/>
    <w:basedOn w:val="Normal"/>
    <w:link w:val="HeaderChar"/>
    <w:uiPriority w:val="99"/>
    <w:semiHidden/>
    <w:unhideWhenUsed/>
    <w:rsid w:val="004319A9"/>
    <w:pPr>
      <w:tabs>
        <w:tab w:val="center" w:pos="4680"/>
        <w:tab w:val="right" w:pos="9360"/>
      </w:tabs>
    </w:pPr>
  </w:style>
  <w:style w:type="character" w:styleId="HeaderChar" w:customStyle="1">
    <w:name w:val="Header Char"/>
    <w:basedOn w:val="DefaultParagraphFont"/>
    <w:link w:val="Header"/>
    <w:uiPriority w:val="99"/>
    <w:semiHidden/>
    <w:rsid w:val="0043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9df09e4fd5994819" /><Relationship Type="http://schemas.microsoft.com/office/2011/relationships/people" Target="people.xml" Id="R3e819878dea84ac9" /><Relationship Type="http://schemas.microsoft.com/office/2011/relationships/commentsExtended" Target="commentsExtended.xml" Id="Rfb9f0db8b85045c4" /><Relationship Type="http://schemas.microsoft.com/office/2016/09/relationships/commentsIds" Target="commentsIds.xml" Id="Rb508036e74234267" /><Relationship Type="http://schemas.microsoft.com/office/2018/08/relationships/commentsExtensible" Target="commentsExtensible.xml" Id="Ra062881f1f304ce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ed5a4-11c9-4c5c-81ab-5802f365484d">
      <Terms xmlns="http://schemas.microsoft.com/office/infopath/2007/PartnerControls"/>
    </lcf76f155ced4ddcb4097134ff3c332f>
    <TaxCatchAll xmlns="4f9da304-c807-4599-885d-531160cd3bc7" xsi:nil="true"/>
    <SharedWithUsers xmlns="4f9da304-c807-4599-885d-531160cd3bc7">
      <UserInfo>
        <DisplayName>Carroll, Lauren</DisplayName>
        <AccountId>128</AccountId>
        <AccountType/>
      </UserInfo>
      <UserInfo>
        <DisplayName>Enlow, Julie</DisplayName>
        <AccountId>228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8AA9DBC5E70479C80A4FB90FA868E" ma:contentTypeVersion="16" ma:contentTypeDescription="Create a new document." ma:contentTypeScope="" ma:versionID="6cae4210ee75c6961446622f3dce5156">
  <xsd:schema xmlns:xsd="http://www.w3.org/2001/XMLSchema" xmlns:xs="http://www.w3.org/2001/XMLSchema" xmlns:p="http://schemas.microsoft.com/office/2006/metadata/properties" xmlns:ns2="0b9ed5a4-11c9-4c5c-81ab-5802f365484d" xmlns:ns3="4f9da304-c807-4599-885d-531160cd3bc7" targetNamespace="http://schemas.microsoft.com/office/2006/metadata/properties" ma:root="true" ma:fieldsID="d1afdd1aa30c8731761c9ff425db2333" ns2:_="" ns3:_="">
    <xsd:import namespace="0b9ed5a4-11c9-4c5c-81ab-5802f365484d"/>
    <xsd:import namespace="4f9da304-c807-4599-885d-531160cd3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ed5a4-11c9-4c5c-81ab-5802f3654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1db744-e577-42d2-9e54-6e4c97f22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da304-c807-4599-885d-531160cd3b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40c08ef-4b4f-4dff-8843-dc5989bfd302}" ma:internalName="TaxCatchAll" ma:showField="CatchAllData" ma:web="4f9da304-c807-4599-885d-531160cd3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556E-02A5-4CEE-907E-4F76231C2297}">
  <ds:schemaRefs>
    <ds:schemaRef ds:uri="http://schemas.microsoft.com/office/2006/metadata/properties"/>
    <ds:schemaRef ds:uri="http://schemas.microsoft.com/office/infopath/2007/PartnerControls"/>
    <ds:schemaRef ds:uri="0b9ed5a4-11c9-4c5c-81ab-5802f365484d"/>
    <ds:schemaRef ds:uri="4f9da304-c807-4599-885d-531160cd3bc7"/>
  </ds:schemaRefs>
</ds:datastoreItem>
</file>

<file path=customXml/itemProps2.xml><?xml version="1.0" encoding="utf-8"?>
<ds:datastoreItem xmlns:ds="http://schemas.openxmlformats.org/officeDocument/2006/customXml" ds:itemID="{6902A765-AC8D-4DF5-90F9-1BFC18C0C601}">
  <ds:schemaRefs>
    <ds:schemaRef ds:uri="http://schemas.microsoft.com/sharepoint/v3/contenttype/forms"/>
  </ds:schemaRefs>
</ds:datastoreItem>
</file>

<file path=customXml/itemProps3.xml><?xml version="1.0" encoding="utf-8"?>
<ds:datastoreItem xmlns:ds="http://schemas.openxmlformats.org/officeDocument/2006/customXml" ds:itemID="{FD490C0C-49AA-4F8F-8030-F92AC0A794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Carroll, Lauren</dc:creator>
  <keywords/>
  <dc:description/>
  <lastModifiedBy>Carroll, Lauren</lastModifiedBy>
  <revision>11</revision>
  <dcterms:created xsi:type="dcterms:W3CDTF">2025-09-05T13:17:00.0000000Z</dcterms:created>
  <dcterms:modified xsi:type="dcterms:W3CDTF">2025-09-12T13:41:06.5133848Z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0x0101000B88AA9DBC5E70479C80A4FB90FA868E</vt:lpwstr>
  </property>
  <property fmtid="{D5CDD505-2E9C-101B-9397-08002B2CF9AE}" pid="3" name="MediaServiceImageTags">
    <vt:lpwstr/>
  </property>
</Properties>
</file>