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572E" w14:textId="736599EA" w:rsidR="00091C17" w:rsidRPr="00E66C90" w:rsidRDefault="4D7F9F16" w:rsidP="00091C17">
      <w:pPr>
        <w:rPr>
          <w:b/>
          <w:bCs/>
        </w:rPr>
      </w:pPr>
      <w:bookmarkStart w:id="0" w:name="_Hlk147411144"/>
      <w:bookmarkStart w:id="1" w:name="_Hlk147412978"/>
      <w:r w:rsidRPr="36B34269">
        <w:rPr>
          <w:b/>
          <w:bCs/>
        </w:rPr>
        <w:t xml:space="preserve"> </w:t>
      </w:r>
      <w:r w:rsidR="67F40985" w:rsidRPr="36B34269">
        <w:rPr>
          <w:b/>
          <w:bCs/>
        </w:rPr>
        <w:t xml:space="preserve">About All Saints’ </w:t>
      </w:r>
    </w:p>
    <w:p w14:paraId="4DD16E01" w14:textId="2EEA7371" w:rsidR="00091C17" w:rsidRDefault="00091C17" w:rsidP="00091C17">
      <w:r>
        <w:t>Located on 147 acres in west Fort Worth, All Saints’ Episcopal School is a premier co-educational Age 3 - Grade 12 college-preparatory day school serving approximately 1,2</w:t>
      </w:r>
      <w:r w:rsidR="002F2D1C">
        <w:t>6</w:t>
      </w:r>
      <w:r>
        <w:t xml:space="preserve">0 students who benefit from small class sizes, an award-winning arts program, and championship caliber athletic program. We are one of the largest Early Childhood - Grade 12 Parish-independent Episcopal day schools in the country, and our graduates attend a wide variety of selective colleges and universities. The school is </w:t>
      </w:r>
      <w:r w:rsidR="002F2D1C">
        <w:t>dual accredited</w:t>
      </w:r>
      <w:r>
        <w:t xml:space="preserve"> by the Independent Schools Association of the Southwest and the Southwestern Association of Episcopal Schools and is a member of the National Association of Independent Schools and the National Association of Episcopal Schools. Read about what makes our Episcopal learning environment so dynamic by visiting www.aseschool.org.  </w:t>
      </w:r>
    </w:p>
    <w:p w14:paraId="35CAEEEE" w14:textId="77777777" w:rsidR="001B7513" w:rsidRPr="001B7513" w:rsidRDefault="001B7513" w:rsidP="001B7513">
      <w:pPr>
        <w:spacing w:after="0" w:line="240" w:lineRule="auto"/>
        <w:rPr>
          <w:rFonts w:cstheme="minorHAnsi"/>
          <w:b/>
        </w:rPr>
      </w:pPr>
    </w:p>
    <w:p w14:paraId="790EFD47" w14:textId="42FD0190" w:rsidR="00011C17" w:rsidRPr="001B7513" w:rsidRDefault="00011C17" w:rsidP="001B7513">
      <w:pPr>
        <w:spacing w:after="0" w:line="240" w:lineRule="auto"/>
        <w:rPr>
          <w:rFonts w:cstheme="minorHAnsi"/>
          <w:bCs/>
        </w:rPr>
      </w:pPr>
      <w:r w:rsidRPr="001B7513">
        <w:rPr>
          <w:rFonts w:cstheme="minorHAnsi"/>
          <w:b/>
        </w:rPr>
        <w:t>Job Title:</w:t>
      </w:r>
      <w:r w:rsidR="002F2D1C">
        <w:rPr>
          <w:rFonts w:cstheme="minorHAnsi"/>
          <w:b/>
        </w:rPr>
        <w:t xml:space="preserve"> Middle and</w:t>
      </w:r>
      <w:r w:rsidRPr="001B7513">
        <w:rPr>
          <w:rFonts w:cstheme="minorHAnsi"/>
          <w:b/>
        </w:rPr>
        <w:t xml:space="preserve"> </w:t>
      </w:r>
      <w:r w:rsidR="0020775F" w:rsidRPr="001B7513">
        <w:rPr>
          <w:rFonts w:cstheme="minorHAnsi"/>
          <w:b/>
        </w:rPr>
        <w:t xml:space="preserve">Upper School </w:t>
      </w:r>
      <w:r w:rsidR="003D04DD">
        <w:rPr>
          <w:rFonts w:cstheme="minorHAnsi"/>
          <w:b/>
        </w:rPr>
        <w:t xml:space="preserve">Religion </w:t>
      </w:r>
    </w:p>
    <w:p w14:paraId="5FEEF3A7" w14:textId="77777777" w:rsidR="001B7513" w:rsidRDefault="001B7513" w:rsidP="001B7513">
      <w:pPr>
        <w:spacing w:after="0" w:line="240" w:lineRule="auto"/>
        <w:rPr>
          <w:rFonts w:cstheme="minorHAnsi"/>
          <w:b/>
        </w:rPr>
      </w:pPr>
    </w:p>
    <w:p w14:paraId="4F17868D" w14:textId="4E319A08" w:rsidR="00011C17" w:rsidRPr="001B7513" w:rsidRDefault="00011C17" w:rsidP="001B7513">
      <w:pPr>
        <w:spacing w:after="0" w:line="240" w:lineRule="auto"/>
        <w:rPr>
          <w:rFonts w:cstheme="minorHAnsi"/>
          <w:b/>
        </w:rPr>
      </w:pPr>
      <w:r w:rsidRPr="001B7513">
        <w:rPr>
          <w:rFonts w:cstheme="minorHAnsi"/>
          <w:b/>
        </w:rPr>
        <w:t>Job Description</w:t>
      </w:r>
      <w:r w:rsidR="004E3879" w:rsidRPr="001B7513">
        <w:rPr>
          <w:rFonts w:cstheme="minorHAnsi"/>
          <w:b/>
        </w:rPr>
        <w:t xml:space="preserve"> </w:t>
      </w:r>
    </w:p>
    <w:bookmarkEnd w:id="0"/>
    <w:p w14:paraId="71888C20" w14:textId="29C44DD7" w:rsidR="004E3879" w:rsidRDefault="003D04DD" w:rsidP="001B7513">
      <w:pPr>
        <w:spacing w:after="0" w:line="240" w:lineRule="auto"/>
        <w:rPr>
          <w:color w:val="1A1818"/>
        </w:rPr>
      </w:pPr>
      <w:r w:rsidRPr="003D04DD">
        <w:rPr>
          <w:color w:val="1A1818"/>
        </w:rPr>
        <w:t>All Saints’ Episcopal School seeks a dynamic Religion teacher capable of leading rich, thought-provoking discussions in the classroom.   This teacher embraces the Episcopal tradition of worship as well as the dynamic tension between faith and reason and engages students to do the same.  This teacher has enthusiasm to engage and lead our students both on campus and beyond.</w:t>
      </w:r>
      <w:r>
        <w:rPr>
          <w:color w:val="1A1818"/>
        </w:rPr>
        <w:t xml:space="preserve"> This position is slated for the 2026-2027 school year. </w:t>
      </w:r>
    </w:p>
    <w:p w14:paraId="53FC5909" w14:textId="77777777" w:rsidR="003D04DD" w:rsidRPr="001B7513" w:rsidRDefault="003D04DD" w:rsidP="001B7513">
      <w:pPr>
        <w:spacing w:after="0" w:line="240" w:lineRule="auto"/>
        <w:rPr>
          <w:rFonts w:cstheme="minorHAnsi"/>
        </w:rPr>
      </w:pPr>
    </w:p>
    <w:p w14:paraId="7CECFA6C" w14:textId="06331A67" w:rsidR="00011C17" w:rsidRPr="001B7513" w:rsidRDefault="00011C17" w:rsidP="001B7513">
      <w:pPr>
        <w:spacing w:after="0" w:line="240" w:lineRule="auto"/>
        <w:rPr>
          <w:rFonts w:cstheme="minorHAnsi"/>
          <w:b/>
        </w:rPr>
      </w:pPr>
      <w:bookmarkStart w:id="2" w:name="_Hlk147410391"/>
      <w:r w:rsidRPr="16F37126">
        <w:rPr>
          <w:b/>
          <w:bCs/>
        </w:rPr>
        <w:t>Job Responsibilities</w:t>
      </w:r>
    </w:p>
    <w:p w14:paraId="599E77A3" w14:textId="77777777" w:rsidR="003D04DD" w:rsidRPr="003D04DD" w:rsidRDefault="003D04DD" w:rsidP="003D04DD">
      <w:pPr>
        <w:pStyle w:val="ListParagraph"/>
        <w:numPr>
          <w:ilvl w:val="0"/>
          <w:numId w:val="9"/>
        </w:numPr>
        <w:shd w:val="clear" w:color="auto" w:fill="FFFFFF" w:themeFill="background1"/>
        <w:spacing w:after="0" w:line="240" w:lineRule="auto"/>
        <w:rPr>
          <w:rFonts w:eastAsiaTheme="minorEastAsia"/>
        </w:rPr>
      </w:pPr>
      <w:r w:rsidRPr="003D04DD">
        <w:rPr>
          <w:rFonts w:eastAsiaTheme="minorEastAsia"/>
        </w:rPr>
        <w:t xml:space="preserve">Teach Middle School and/or Upper School Religion classes (e.g., areas of scripture, World Religions, the life of Jesus, etc.) </w:t>
      </w:r>
    </w:p>
    <w:p w14:paraId="598DFEA4" w14:textId="733B5262" w:rsidR="003D04DD" w:rsidRPr="003D04DD" w:rsidRDefault="003D04DD" w:rsidP="003D04DD">
      <w:pPr>
        <w:pStyle w:val="ListParagraph"/>
        <w:numPr>
          <w:ilvl w:val="0"/>
          <w:numId w:val="9"/>
        </w:numPr>
        <w:shd w:val="clear" w:color="auto" w:fill="FFFFFF" w:themeFill="background1"/>
        <w:spacing w:after="0" w:line="240" w:lineRule="auto"/>
        <w:rPr>
          <w:rFonts w:eastAsiaTheme="minorEastAsia"/>
        </w:rPr>
      </w:pPr>
      <w:r w:rsidRPr="003D04DD">
        <w:rPr>
          <w:rFonts w:eastAsiaTheme="minorEastAsia"/>
        </w:rPr>
        <w:t xml:space="preserve">Implement, expand, modify and adapt to an engaging, experiential curriculum using an integrated approach that uses auditory, visual, and kinesthetic strategies and project-based learning when appropriate. </w:t>
      </w:r>
    </w:p>
    <w:p w14:paraId="2DA39902" w14:textId="411027AD" w:rsidR="003D04DD" w:rsidRPr="003D04DD" w:rsidRDefault="003D04DD" w:rsidP="003D04DD">
      <w:pPr>
        <w:pStyle w:val="ListParagraph"/>
        <w:numPr>
          <w:ilvl w:val="0"/>
          <w:numId w:val="9"/>
        </w:numPr>
        <w:shd w:val="clear" w:color="auto" w:fill="FFFFFF" w:themeFill="background1"/>
        <w:spacing w:after="0" w:line="240" w:lineRule="auto"/>
        <w:rPr>
          <w:rFonts w:eastAsiaTheme="minorEastAsia"/>
        </w:rPr>
      </w:pPr>
      <w:r w:rsidRPr="003D04DD">
        <w:rPr>
          <w:rFonts w:eastAsiaTheme="minorEastAsia"/>
        </w:rPr>
        <w:t xml:space="preserve">Promote a positive, energetic, and age-appropriate learning environment while advancing the cognitive, emotional, social, and spiritual well-being of the students.  </w:t>
      </w:r>
    </w:p>
    <w:p w14:paraId="26600213" w14:textId="1A9A4509" w:rsidR="003D04DD" w:rsidRPr="003D04DD" w:rsidRDefault="003D04DD" w:rsidP="003D04DD">
      <w:pPr>
        <w:pStyle w:val="ListParagraph"/>
        <w:numPr>
          <w:ilvl w:val="0"/>
          <w:numId w:val="9"/>
        </w:numPr>
        <w:shd w:val="clear" w:color="auto" w:fill="FFFFFF" w:themeFill="background1"/>
        <w:spacing w:after="0" w:line="240" w:lineRule="auto"/>
        <w:rPr>
          <w:rFonts w:eastAsiaTheme="minorEastAsia"/>
        </w:rPr>
      </w:pPr>
      <w:r w:rsidRPr="003D04DD">
        <w:rPr>
          <w:rFonts w:eastAsiaTheme="minorEastAsia"/>
        </w:rPr>
        <w:t xml:space="preserve">Foster respectful dialogue about faith, spirituality, and values for students from a wide spectrum of Christian and religious backgrounds.  </w:t>
      </w:r>
    </w:p>
    <w:p w14:paraId="42B7A2A1" w14:textId="4C604128" w:rsidR="003D04DD" w:rsidRPr="003D04DD" w:rsidRDefault="003D04DD" w:rsidP="003D04DD">
      <w:pPr>
        <w:pStyle w:val="ListParagraph"/>
        <w:numPr>
          <w:ilvl w:val="0"/>
          <w:numId w:val="9"/>
        </w:numPr>
        <w:shd w:val="clear" w:color="auto" w:fill="FFFFFF" w:themeFill="background1"/>
        <w:spacing w:after="0" w:line="240" w:lineRule="auto"/>
        <w:rPr>
          <w:rFonts w:eastAsiaTheme="minorEastAsia"/>
        </w:rPr>
      </w:pPr>
      <w:r w:rsidRPr="003D04DD">
        <w:rPr>
          <w:rFonts w:eastAsiaTheme="minorEastAsia"/>
        </w:rPr>
        <w:t xml:space="preserve">Maintain good communication with parents throughout the year. Attend weekly RoundTable meetings and Parent/Teacher conferences. </w:t>
      </w:r>
    </w:p>
    <w:p w14:paraId="48861F83" w14:textId="13A4AFB7" w:rsidR="003D04DD" w:rsidRPr="003D04DD" w:rsidRDefault="003D04DD" w:rsidP="003D04DD">
      <w:pPr>
        <w:pStyle w:val="ListParagraph"/>
        <w:numPr>
          <w:ilvl w:val="0"/>
          <w:numId w:val="9"/>
        </w:numPr>
        <w:shd w:val="clear" w:color="auto" w:fill="FFFFFF" w:themeFill="background1"/>
        <w:spacing w:after="0" w:line="240" w:lineRule="auto"/>
        <w:rPr>
          <w:rFonts w:eastAsiaTheme="minorEastAsia"/>
        </w:rPr>
      </w:pPr>
      <w:r w:rsidRPr="003D04DD">
        <w:rPr>
          <w:rFonts w:eastAsiaTheme="minorEastAsia"/>
        </w:rPr>
        <w:t xml:space="preserve">Assess student learning through varied and meaningful methods; provide timely and constructive feedback. </w:t>
      </w:r>
    </w:p>
    <w:p w14:paraId="6203B51C" w14:textId="64CEDD3A" w:rsidR="003D04DD" w:rsidRPr="003D04DD" w:rsidRDefault="003D04DD" w:rsidP="003D04DD">
      <w:pPr>
        <w:pStyle w:val="ListParagraph"/>
        <w:numPr>
          <w:ilvl w:val="0"/>
          <w:numId w:val="9"/>
        </w:numPr>
        <w:shd w:val="clear" w:color="auto" w:fill="FFFFFF" w:themeFill="background1"/>
        <w:spacing w:after="0" w:line="240" w:lineRule="auto"/>
        <w:rPr>
          <w:rFonts w:eastAsiaTheme="minorEastAsia"/>
        </w:rPr>
      </w:pPr>
      <w:r w:rsidRPr="003D04DD">
        <w:rPr>
          <w:rFonts w:eastAsiaTheme="minorEastAsia"/>
        </w:rPr>
        <w:t xml:space="preserve">Attend and participate in daily Chapel services and weekly Eucharist services.  At times, this faculty member may be asked to assist with Chapel. </w:t>
      </w:r>
    </w:p>
    <w:p w14:paraId="3839D39A" w14:textId="3F5255B4" w:rsidR="003D04DD" w:rsidRPr="003D04DD" w:rsidRDefault="003D04DD" w:rsidP="003D04DD">
      <w:pPr>
        <w:pStyle w:val="ListParagraph"/>
        <w:numPr>
          <w:ilvl w:val="0"/>
          <w:numId w:val="9"/>
        </w:numPr>
        <w:shd w:val="clear" w:color="auto" w:fill="FFFFFF" w:themeFill="background1"/>
        <w:spacing w:after="0" w:line="240" w:lineRule="auto"/>
        <w:rPr>
          <w:rFonts w:eastAsiaTheme="minorEastAsia"/>
        </w:rPr>
      </w:pPr>
      <w:r w:rsidRPr="003D04DD">
        <w:rPr>
          <w:rFonts w:eastAsiaTheme="minorEastAsia"/>
        </w:rPr>
        <w:t xml:space="preserve">Be able to engage with a team and willing to help colleagues as needed. </w:t>
      </w:r>
    </w:p>
    <w:p w14:paraId="0F65B6C4" w14:textId="5E41B291" w:rsidR="003D04DD" w:rsidRPr="003D04DD" w:rsidRDefault="003D04DD" w:rsidP="003D04DD">
      <w:pPr>
        <w:pStyle w:val="ListParagraph"/>
        <w:numPr>
          <w:ilvl w:val="0"/>
          <w:numId w:val="9"/>
        </w:numPr>
        <w:shd w:val="clear" w:color="auto" w:fill="FFFFFF" w:themeFill="background1"/>
        <w:spacing w:after="0" w:line="240" w:lineRule="auto"/>
        <w:rPr>
          <w:rFonts w:eastAsiaTheme="minorEastAsia"/>
        </w:rPr>
      </w:pPr>
      <w:r w:rsidRPr="003D04DD">
        <w:rPr>
          <w:rFonts w:eastAsiaTheme="minorEastAsia"/>
        </w:rPr>
        <w:t xml:space="preserve">Work with other members of the Religion Department to improve and update curriculum. </w:t>
      </w:r>
    </w:p>
    <w:p w14:paraId="2EA62848" w14:textId="65B984AD" w:rsidR="003D04DD" w:rsidRPr="003D04DD" w:rsidRDefault="003D04DD" w:rsidP="003D04DD">
      <w:pPr>
        <w:pStyle w:val="ListParagraph"/>
        <w:numPr>
          <w:ilvl w:val="0"/>
          <w:numId w:val="9"/>
        </w:numPr>
        <w:shd w:val="clear" w:color="auto" w:fill="FFFFFF" w:themeFill="background1"/>
        <w:spacing w:after="0" w:line="240" w:lineRule="auto"/>
        <w:rPr>
          <w:rFonts w:eastAsiaTheme="minorEastAsia"/>
        </w:rPr>
      </w:pPr>
      <w:r w:rsidRPr="003D04DD">
        <w:rPr>
          <w:rFonts w:eastAsiaTheme="minorEastAsia"/>
        </w:rPr>
        <w:t xml:space="preserve">Attend all division staff meetings, All School staff meetings, all Department meetings, and retreats as well as participate in the life of the school. </w:t>
      </w:r>
    </w:p>
    <w:p w14:paraId="198E2096" w14:textId="7C041130" w:rsidR="003D04DD" w:rsidRPr="003D04DD" w:rsidRDefault="003D04DD" w:rsidP="003D04DD">
      <w:pPr>
        <w:pStyle w:val="ListParagraph"/>
        <w:numPr>
          <w:ilvl w:val="0"/>
          <w:numId w:val="9"/>
        </w:numPr>
        <w:shd w:val="clear" w:color="auto" w:fill="FFFFFF" w:themeFill="background1"/>
        <w:spacing w:after="0" w:line="240" w:lineRule="auto"/>
        <w:rPr>
          <w:rFonts w:eastAsiaTheme="minorEastAsia"/>
        </w:rPr>
      </w:pPr>
      <w:r w:rsidRPr="003D04DD">
        <w:rPr>
          <w:rFonts w:eastAsiaTheme="minorEastAsia"/>
        </w:rPr>
        <w:t xml:space="preserve">Perform Middle School Advisor role and responsibilities to include, but not limited to, daily tutoring, weekly advisory lessons (SEL, Digital Citizenship, etc.), and upholding academic/student expectations with </w:t>
      </w:r>
      <w:proofErr w:type="gramStart"/>
      <w:r w:rsidR="00AE1F8B" w:rsidRPr="003D04DD">
        <w:rPr>
          <w:rFonts w:eastAsiaTheme="minorEastAsia"/>
        </w:rPr>
        <w:t>advises</w:t>
      </w:r>
      <w:proofErr w:type="gramEnd"/>
      <w:r w:rsidRPr="003D04DD">
        <w:rPr>
          <w:rFonts w:eastAsiaTheme="minorEastAsia"/>
        </w:rPr>
        <w:t xml:space="preserve"> and parents.  </w:t>
      </w:r>
    </w:p>
    <w:p w14:paraId="102E9A21" w14:textId="0771B734" w:rsidR="003D04DD" w:rsidRPr="003D04DD" w:rsidRDefault="003D04DD" w:rsidP="003D04DD">
      <w:pPr>
        <w:pStyle w:val="ListParagraph"/>
        <w:numPr>
          <w:ilvl w:val="0"/>
          <w:numId w:val="9"/>
        </w:numPr>
        <w:shd w:val="clear" w:color="auto" w:fill="FFFFFF" w:themeFill="background1"/>
        <w:spacing w:after="0" w:line="240" w:lineRule="auto"/>
        <w:rPr>
          <w:rFonts w:eastAsiaTheme="minorEastAsia"/>
        </w:rPr>
      </w:pPr>
      <w:r w:rsidRPr="003D04DD">
        <w:rPr>
          <w:rFonts w:eastAsiaTheme="minorEastAsia"/>
        </w:rPr>
        <w:t xml:space="preserve">Coordinate classes with members of the Religion Department and the Chaplains. </w:t>
      </w:r>
    </w:p>
    <w:p w14:paraId="66DB9211" w14:textId="77777777" w:rsidR="003D04DD" w:rsidRPr="003D04DD" w:rsidRDefault="003D04DD" w:rsidP="003D04DD">
      <w:pPr>
        <w:pStyle w:val="ListParagraph"/>
        <w:numPr>
          <w:ilvl w:val="0"/>
          <w:numId w:val="9"/>
        </w:numPr>
        <w:shd w:val="clear" w:color="auto" w:fill="FFFFFF" w:themeFill="background1"/>
        <w:spacing w:after="0" w:line="240" w:lineRule="auto"/>
        <w:rPr>
          <w:rFonts w:eastAsiaTheme="minorEastAsia"/>
        </w:rPr>
      </w:pPr>
      <w:r w:rsidRPr="003D04DD">
        <w:rPr>
          <w:rFonts w:eastAsiaTheme="minorEastAsia"/>
        </w:rPr>
        <w:t xml:space="preserve">This faculty member will report to the Middle/Upper School Division Heads and the Chair of the Religion Department/Senior Chaplain. </w:t>
      </w:r>
    </w:p>
    <w:p w14:paraId="107F8B38" w14:textId="77777777" w:rsidR="003D04DD" w:rsidRPr="003D04DD" w:rsidRDefault="003D04DD" w:rsidP="003D04DD">
      <w:pPr>
        <w:shd w:val="clear" w:color="auto" w:fill="FFFFFF" w:themeFill="background1"/>
        <w:spacing w:after="0" w:line="240" w:lineRule="auto"/>
        <w:rPr>
          <w:rFonts w:eastAsiaTheme="minorEastAsia"/>
        </w:rPr>
      </w:pPr>
    </w:p>
    <w:p w14:paraId="56DAE964" w14:textId="080C8C2F" w:rsidR="36B34269" w:rsidRPr="003D04DD" w:rsidRDefault="003D04DD" w:rsidP="003D04DD">
      <w:pPr>
        <w:pStyle w:val="ListParagraph"/>
        <w:numPr>
          <w:ilvl w:val="0"/>
          <w:numId w:val="9"/>
        </w:numPr>
        <w:shd w:val="clear" w:color="auto" w:fill="FFFFFF" w:themeFill="background1"/>
        <w:spacing w:after="0" w:line="240" w:lineRule="auto"/>
        <w:rPr>
          <w:rFonts w:eastAsiaTheme="minorEastAsia"/>
          <w:b/>
          <w:bCs/>
          <w:color w:val="000000" w:themeColor="text1"/>
        </w:rPr>
      </w:pPr>
      <w:r w:rsidRPr="003D04DD">
        <w:rPr>
          <w:rFonts w:eastAsiaTheme="minorEastAsia"/>
        </w:rPr>
        <w:lastRenderedPageBreak/>
        <w:t>This faculty member will be proficient or willing to learn Google Suite, Blackbaud-based directory/grade interface, Promethean Board technology, laptop monitoring systems, Outlook, and other instructional software to assist in planning, reporting, and teaching classes.</w:t>
      </w:r>
    </w:p>
    <w:p w14:paraId="09C05654" w14:textId="77777777" w:rsidR="00387FD0" w:rsidRDefault="00387FD0" w:rsidP="00387FD0">
      <w:pPr>
        <w:shd w:val="clear" w:color="auto" w:fill="FFFFFF"/>
        <w:spacing w:after="0" w:line="240" w:lineRule="auto"/>
        <w:rPr>
          <w:rFonts w:cstheme="minorHAnsi"/>
          <w:b/>
          <w:bCs/>
          <w:color w:val="000000"/>
        </w:rPr>
      </w:pPr>
    </w:p>
    <w:p w14:paraId="20722C2B" w14:textId="3A87E09A" w:rsidR="0020775F" w:rsidRPr="00387FD0" w:rsidRDefault="0020775F" w:rsidP="00387FD0">
      <w:pPr>
        <w:shd w:val="clear" w:color="auto" w:fill="FFFFFF"/>
        <w:spacing w:after="0" w:line="240" w:lineRule="auto"/>
        <w:rPr>
          <w:rFonts w:eastAsia="Times New Roman" w:cstheme="minorHAnsi"/>
          <w:color w:val="222222"/>
        </w:rPr>
      </w:pPr>
      <w:r w:rsidRPr="00387FD0">
        <w:rPr>
          <w:rFonts w:cstheme="minorHAnsi"/>
          <w:b/>
          <w:bCs/>
          <w:color w:val="000000"/>
        </w:rPr>
        <w:t>Qualifications:</w:t>
      </w:r>
      <w:r w:rsidRPr="00387FD0">
        <w:rPr>
          <w:rFonts w:cstheme="minorHAnsi"/>
          <w:color w:val="000000"/>
        </w:rPr>
        <w:t> </w:t>
      </w:r>
    </w:p>
    <w:p w14:paraId="5ED389AE" w14:textId="77777777" w:rsidR="00387FD0" w:rsidRDefault="00387FD0" w:rsidP="00387FD0">
      <w:pPr>
        <w:pStyle w:val="paragraph"/>
        <w:numPr>
          <w:ilvl w:val="0"/>
          <w:numId w:val="9"/>
        </w:numPr>
        <w:spacing w:before="0" w:beforeAutospacing="0" w:after="0" w:afterAutospacing="0"/>
        <w:textAlignment w:val="baseline"/>
        <w:rPr>
          <w:rFonts w:ascii="Calibri" w:hAnsi="Calibri" w:cs="Calibri"/>
          <w:sz w:val="22"/>
          <w:szCs w:val="22"/>
        </w:rPr>
      </w:pPr>
      <w:bookmarkStart w:id="3" w:name="_Hlk147412254"/>
      <w:bookmarkEnd w:id="1"/>
      <w:bookmarkEnd w:id="2"/>
      <w:r>
        <w:rPr>
          <w:rStyle w:val="normaltextrun"/>
          <w:rFonts w:ascii="Calibri" w:hAnsi="Calibri" w:cs="Calibri"/>
          <w:sz w:val="22"/>
          <w:szCs w:val="22"/>
        </w:rPr>
        <w:t>Bachelor’s Degree required; </w:t>
      </w:r>
      <w:proofErr w:type="gramStart"/>
      <w:r>
        <w:rPr>
          <w:rStyle w:val="normaltextrun"/>
          <w:rFonts w:ascii="Calibri" w:hAnsi="Calibri" w:cs="Calibri"/>
          <w:sz w:val="22"/>
          <w:szCs w:val="22"/>
        </w:rPr>
        <w:t>Master’s Degree</w:t>
      </w:r>
      <w:proofErr w:type="gramEnd"/>
      <w:r>
        <w:rPr>
          <w:rStyle w:val="normaltextrun"/>
          <w:rFonts w:ascii="Calibri" w:hAnsi="Calibri" w:cs="Calibri"/>
          <w:sz w:val="22"/>
          <w:szCs w:val="22"/>
        </w:rPr>
        <w:t> is preferred. </w:t>
      </w:r>
      <w:r>
        <w:rPr>
          <w:rStyle w:val="eop"/>
          <w:rFonts w:ascii="Calibri" w:hAnsi="Calibri" w:cs="Calibri"/>
          <w:sz w:val="22"/>
          <w:szCs w:val="22"/>
        </w:rPr>
        <w:t> </w:t>
      </w:r>
    </w:p>
    <w:p w14:paraId="7455B1BF" w14:textId="77777777" w:rsidR="00387FD0" w:rsidRDefault="00387FD0" w:rsidP="00387FD0">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Degree(s) in Religious Studies, Theology, Education, or related field.</w:t>
      </w:r>
      <w:r>
        <w:rPr>
          <w:rStyle w:val="eop"/>
          <w:rFonts w:ascii="Calibri" w:hAnsi="Calibri" w:cs="Calibri"/>
          <w:sz w:val="22"/>
          <w:szCs w:val="22"/>
        </w:rPr>
        <w:t> </w:t>
      </w:r>
    </w:p>
    <w:p w14:paraId="1690EEEA" w14:textId="77777777" w:rsidR="00387FD0" w:rsidRDefault="00387FD0" w:rsidP="00387FD0">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Demonstrated experience working with Middle School and Upper School students.</w:t>
      </w:r>
      <w:r>
        <w:rPr>
          <w:rStyle w:val="eop"/>
          <w:rFonts w:ascii="Calibri" w:hAnsi="Calibri" w:cs="Calibri"/>
          <w:sz w:val="22"/>
          <w:szCs w:val="22"/>
        </w:rPr>
        <w:t> </w:t>
      </w:r>
    </w:p>
    <w:p w14:paraId="512A4AAB" w14:textId="77777777" w:rsidR="00387FD0" w:rsidRDefault="00387FD0" w:rsidP="00387FD0">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Strong understanding of the developmental needs of adolescents and able to create a student-centered classroom. </w:t>
      </w:r>
      <w:r>
        <w:rPr>
          <w:rStyle w:val="eop"/>
          <w:rFonts w:ascii="Calibri" w:hAnsi="Calibri" w:cs="Calibri"/>
          <w:sz w:val="22"/>
          <w:szCs w:val="22"/>
        </w:rPr>
        <w:t> </w:t>
      </w:r>
    </w:p>
    <w:p w14:paraId="5E7F5CC8" w14:textId="77777777" w:rsidR="00387FD0" w:rsidRDefault="00387FD0" w:rsidP="00387FD0">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Committed to ongoing growth and professional development.</w:t>
      </w:r>
      <w:r>
        <w:rPr>
          <w:rStyle w:val="eop"/>
          <w:rFonts w:ascii="Calibri" w:hAnsi="Calibri" w:cs="Calibri"/>
          <w:sz w:val="22"/>
          <w:szCs w:val="22"/>
        </w:rPr>
        <w:t> </w:t>
      </w:r>
    </w:p>
    <w:p w14:paraId="691DE47A" w14:textId="77777777" w:rsidR="00091C17" w:rsidRDefault="00091C17" w:rsidP="00091C17">
      <w:pPr>
        <w:ind w:left="360"/>
        <w:rPr>
          <w:rFonts w:asciiTheme="majorHAnsi" w:hAnsiTheme="majorHAnsi" w:cstheme="majorHAnsi"/>
          <w:i/>
          <w:sz w:val="18"/>
          <w:szCs w:val="18"/>
        </w:rPr>
      </w:pPr>
    </w:p>
    <w:p w14:paraId="04C41CC9" w14:textId="3AD30FC9" w:rsidR="00091C17" w:rsidRPr="00091C17" w:rsidRDefault="00091C17" w:rsidP="00091C17">
      <w:pPr>
        <w:ind w:left="360"/>
        <w:rPr>
          <w:i/>
          <w:sz w:val="18"/>
          <w:szCs w:val="18"/>
        </w:rPr>
      </w:pPr>
      <w:r w:rsidRPr="00091C17">
        <w:rPr>
          <w:rFonts w:asciiTheme="majorHAnsi" w:hAnsiTheme="majorHAnsi" w:cstheme="majorHAnsi"/>
          <w:i/>
          <w:sz w:val="18"/>
          <w:szCs w:val="18"/>
        </w:rPr>
        <w:t xml:space="preserve">All Saints’ Episcopal School of Fort Worth is an equal-opportunity employer. All employment decisions are made without regard to race, color, religion, gender, veteran or marital status, age, national or ethnic origin.  It does not discriminate </w:t>
      </w:r>
      <w:proofErr w:type="gramStart"/>
      <w:r w:rsidRPr="00091C17">
        <w:rPr>
          <w:rFonts w:asciiTheme="majorHAnsi" w:hAnsiTheme="majorHAnsi" w:cstheme="majorHAnsi"/>
          <w:i/>
          <w:sz w:val="18"/>
          <w:szCs w:val="18"/>
        </w:rPr>
        <w:t>on the basis of</w:t>
      </w:r>
      <w:proofErr w:type="gramEnd"/>
      <w:r w:rsidRPr="00091C17">
        <w:rPr>
          <w:rFonts w:asciiTheme="majorHAnsi" w:hAnsiTheme="majorHAnsi" w:cstheme="majorHAnsi"/>
          <w:i/>
          <w:sz w:val="18"/>
          <w:szCs w:val="18"/>
        </w:rPr>
        <w:t xml:space="preserve"> race, color, religion, gender, veteran or marital status, age, or national and ethnic origin in administration of all phases of the employment relationship, including recruitment, advertising, hiring, promotion, demotion, layoff, termination, rates of pay, and all other forms of selection, training, and compensation</w:t>
      </w:r>
      <w:r w:rsidRPr="00091C17">
        <w:rPr>
          <w:i/>
          <w:sz w:val="18"/>
          <w:szCs w:val="18"/>
        </w:rPr>
        <w:t>.</w:t>
      </w:r>
    </w:p>
    <w:bookmarkEnd w:id="3"/>
    <w:p w14:paraId="1D1909BA" w14:textId="6EFF6B0F" w:rsidR="00011C17" w:rsidRPr="00011C17" w:rsidRDefault="00011C17" w:rsidP="00011C17">
      <w:pPr>
        <w:rPr>
          <w:i/>
        </w:rPr>
      </w:pPr>
    </w:p>
    <w:sectPr w:rsidR="00011C17" w:rsidRPr="00011C17" w:rsidSect="00F00307">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84B56" w14:textId="77777777" w:rsidR="00007E09" w:rsidRDefault="00007E09" w:rsidP="001B7513">
      <w:pPr>
        <w:spacing w:after="0" w:line="240" w:lineRule="auto"/>
      </w:pPr>
      <w:r>
        <w:separator/>
      </w:r>
    </w:p>
  </w:endnote>
  <w:endnote w:type="continuationSeparator" w:id="0">
    <w:p w14:paraId="6B0E4E89" w14:textId="77777777" w:rsidR="00007E09" w:rsidRDefault="00007E09" w:rsidP="001B7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0585" w14:textId="20ABBCA9" w:rsidR="001B7513" w:rsidRPr="00DC6B09" w:rsidRDefault="001B7513" w:rsidP="001B7513">
    <w:pPr>
      <w:rPr>
        <w:rFonts w:asciiTheme="majorHAnsi" w:hAnsiTheme="majorHAnsi" w:cstheme="majorHAnsi"/>
        <w:b/>
        <w:sz w:val="24"/>
        <w:szCs w:val="24"/>
      </w:rPr>
    </w:pPr>
  </w:p>
  <w:p w14:paraId="25C8492F" w14:textId="67BB8A0B" w:rsidR="001B7513" w:rsidRDefault="001B7513">
    <w:pPr>
      <w:pStyle w:val="Footer"/>
    </w:pPr>
  </w:p>
  <w:p w14:paraId="7A23BB34" w14:textId="77777777" w:rsidR="001B7513" w:rsidRDefault="001B7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1F4A" w14:textId="77777777" w:rsidR="00007E09" w:rsidRDefault="00007E09" w:rsidP="001B7513">
      <w:pPr>
        <w:spacing w:after="0" w:line="240" w:lineRule="auto"/>
      </w:pPr>
      <w:r>
        <w:separator/>
      </w:r>
    </w:p>
  </w:footnote>
  <w:footnote w:type="continuationSeparator" w:id="0">
    <w:p w14:paraId="0EB25B57" w14:textId="77777777" w:rsidR="00007E09" w:rsidRDefault="00007E09" w:rsidP="001B7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2079"/>
    <w:multiLevelType w:val="hybridMultilevel"/>
    <w:tmpl w:val="0D2A5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905940"/>
    <w:multiLevelType w:val="multilevel"/>
    <w:tmpl w:val="493A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177EB9"/>
    <w:multiLevelType w:val="multilevel"/>
    <w:tmpl w:val="C8B6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D81C8B"/>
    <w:multiLevelType w:val="multilevel"/>
    <w:tmpl w:val="5B04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02C63"/>
    <w:multiLevelType w:val="hybridMultilevel"/>
    <w:tmpl w:val="1526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F792A"/>
    <w:multiLevelType w:val="multilevel"/>
    <w:tmpl w:val="180C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E4499"/>
    <w:multiLevelType w:val="hybridMultilevel"/>
    <w:tmpl w:val="A6EA0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1E447E"/>
    <w:multiLevelType w:val="multilevel"/>
    <w:tmpl w:val="8D8C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E22503"/>
    <w:multiLevelType w:val="hybridMultilevel"/>
    <w:tmpl w:val="5692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7E42EB"/>
    <w:multiLevelType w:val="multilevel"/>
    <w:tmpl w:val="EA0C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C8687F"/>
    <w:multiLevelType w:val="multilevel"/>
    <w:tmpl w:val="20AC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574C20"/>
    <w:multiLevelType w:val="multilevel"/>
    <w:tmpl w:val="39107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30691D"/>
    <w:multiLevelType w:val="multilevel"/>
    <w:tmpl w:val="9198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9A6B67"/>
    <w:multiLevelType w:val="multilevel"/>
    <w:tmpl w:val="293A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587998">
    <w:abstractNumId w:val="8"/>
  </w:num>
  <w:num w:numId="2" w16cid:durableId="1885406430">
    <w:abstractNumId w:val="6"/>
  </w:num>
  <w:num w:numId="3" w16cid:durableId="1821582285">
    <w:abstractNumId w:val="0"/>
  </w:num>
  <w:num w:numId="4" w16cid:durableId="1074354453">
    <w:abstractNumId w:val="7"/>
  </w:num>
  <w:num w:numId="5" w16cid:durableId="815411115">
    <w:abstractNumId w:val="3"/>
  </w:num>
  <w:num w:numId="6" w16cid:durableId="1828210265">
    <w:abstractNumId w:val="13"/>
  </w:num>
  <w:num w:numId="7" w16cid:durableId="1726946846">
    <w:abstractNumId w:val="5"/>
  </w:num>
  <w:num w:numId="8" w16cid:durableId="1502162203">
    <w:abstractNumId w:val="11"/>
  </w:num>
  <w:num w:numId="9" w16cid:durableId="1611156703">
    <w:abstractNumId w:val="4"/>
  </w:num>
  <w:num w:numId="10" w16cid:durableId="213124863">
    <w:abstractNumId w:val="2"/>
  </w:num>
  <w:num w:numId="11" w16cid:durableId="1520772240">
    <w:abstractNumId w:val="1"/>
  </w:num>
  <w:num w:numId="12" w16cid:durableId="1407454998">
    <w:abstractNumId w:val="9"/>
  </w:num>
  <w:num w:numId="13" w16cid:durableId="1725789264">
    <w:abstractNumId w:val="10"/>
  </w:num>
  <w:num w:numId="14" w16cid:durableId="1438133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17"/>
    <w:rsid w:val="00007E09"/>
    <w:rsid w:val="00011C17"/>
    <w:rsid w:val="00037DCB"/>
    <w:rsid w:val="00060DBD"/>
    <w:rsid w:val="00091C17"/>
    <w:rsid w:val="001B7513"/>
    <w:rsid w:val="0020775F"/>
    <w:rsid w:val="002443FA"/>
    <w:rsid w:val="002F2D1C"/>
    <w:rsid w:val="00387FD0"/>
    <w:rsid w:val="003966CE"/>
    <w:rsid w:val="003D0046"/>
    <w:rsid w:val="003D013F"/>
    <w:rsid w:val="003D04DD"/>
    <w:rsid w:val="003E0B5D"/>
    <w:rsid w:val="00495083"/>
    <w:rsid w:val="004C7BCE"/>
    <w:rsid w:val="004E3879"/>
    <w:rsid w:val="005637E0"/>
    <w:rsid w:val="005B4663"/>
    <w:rsid w:val="00620B8B"/>
    <w:rsid w:val="0065094F"/>
    <w:rsid w:val="006579F4"/>
    <w:rsid w:val="006948FC"/>
    <w:rsid w:val="006E5B16"/>
    <w:rsid w:val="00732CBA"/>
    <w:rsid w:val="0080314B"/>
    <w:rsid w:val="008C2908"/>
    <w:rsid w:val="0094437A"/>
    <w:rsid w:val="009A25E3"/>
    <w:rsid w:val="009A3501"/>
    <w:rsid w:val="009C54DB"/>
    <w:rsid w:val="00A74E0B"/>
    <w:rsid w:val="00AE1F8B"/>
    <w:rsid w:val="00AE34E6"/>
    <w:rsid w:val="00AE3D0B"/>
    <w:rsid w:val="00B4487D"/>
    <w:rsid w:val="00BA08C6"/>
    <w:rsid w:val="00C56595"/>
    <w:rsid w:val="00D26BE6"/>
    <w:rsid w:val="00DC6B09"/>
    <w:rsid w:val="00E1665E"/>
    <w:rsid w:val="00E55C7F"/>
    <w:rsid w:val="00EF1269"/>
    <w:rsid w:val="00F00307"/>
    <w:rsid w:val="013DD11C"/>
    <w:rsid w:val="024B3CBC"/>
    <w:rsid w:val="034C9699"/>
    <w:rsid w:val="04A8E065"/>
    <w:rsid w:val="04D769E1"/>
    <w:rsid w:val="05185BFE"/>
    <w:rsid w:val="062BDC2E"/>
    <w:rsid w:val="0A0028E9"/>
    <w:rsid w:val="0B0582D7"/>
    <w:rsid w:val="0F048B6A"/>
    <w:rsid w:val="102F4226"/>
    <w:rsid w:val="1120C92D"/>
    <w:rsid w:val="11F963B6"/>
    <w:rsid w:val="12D74E66"/>
    <w:rsid w:val="131530EE"/>
    <w:rsid w:val="1331EEE5"/>
    <w:rsid w:val="140E9390"/>
    <w:rsid w:val="14DEAE50"/>
    <w:rsid w:val="14F23DF3"/>
    <w:rsid w:val="16DA6676"/>
    <w:rsid w:val="16F37126"/>
    <w:rsid w:val="1749D786"/>
    <w:rsid w:val="18A2F6CC"/>
    <w:rsid w:val="1917BC4C"/>
    <w:rsid w:val="1ACDF928"/>
    <w:rsid w:val="1B4C7C27"/>
    <w:rsid w:val="1BEB9197"/>
    <w:rsid w:val="1C1AF077"/>
    <w:rsid w:val="1FB85820"/>
    <w:rsid w:val="2084D48E"/>
    <w:rsid w:val="228CEB8A"/>
    <w:rsid w:val="235AB522"/>
    <w:rsid w:val="253B7C29"/>
    <w:rsid w:val="267ED342"/>
    <w:rsid w:val="269BFCDC"/>
    <w:rsid w:val="2704C982"/>
    <w:rsid w:val="27AC4D1E"/>
    <w:rsid w:val="2A312684"/>
    <w:rsid w:val="2B33808C"/>
    <w:rsid w:val="2C295349"/>
    <w:rsid w:val="2DA7A5DB"/>
    <w:rsid w:val="2E9C4D76"/>
    <w:rsid w:val="2ECD9A17"/>
    <w:rsid w:val="2F7FCB12"/>
    <w:rsid w:val="30D3FC35"/>
    <w:rsid w:val="34820CEB"/>
    <w:rsid w:val="35C47EDA"/>
    <w:rsid w:val="36175BC5"/>
    <w:rsid w:val="3636ED03"/>
    <w:rsid w:val="36B34269"/>
    <w:rsid w:val="373779F5"/>
    <w:rsid w:val="39F0F122"/>
    <w:rsid w:val="3B05D969"/>
    <w:rsid w:val="3B572610"/>
    <w:rsid w:val="3C184B7D"/>
    <w:rsid w:val="3C217D01"/>
    <w:rsid w:val="3C4FEBB7"/>
    <w:rsid w:val="3D0C4A90"/>
    <w:rsid w:val="400BD3FD"/>
    <w:rsid w:val="404D07A5"/>
    <w:rsid w:val="4194DAF0"/>
    <w:rsid w:val="4418F14C"/>
    <w:rsid w:val="45DE65E7"/>
    <w:rsid w:val="4621B4B3"/>
    <w:rsid w:val="46F5E257"/>
    <w:rsid w:val="48A5E6E3"/>
    <w:rsid w:val="48CFFAF8"/>
    <w:rsid w:val="4932FEEB"/>
    <w:rsid w:val="4976814E"/>
    <w:rsid w:val="4A284B0C"/>
    <w:rsid w:val="4A2DDE17"/>
    <w:rsid w:val="4A41B45D"/>
    <w:rsid w:val="4A5E04D8"/>
    <w:rsid w:val="4D2B75BB"/>
    <w:rsid w:val="4D7F9F16"/>
    <w:rsid w:val="4E5F4EC3"/>
    <w:rsid w:val="4E640F63"/>
    <w:rsid w:val="4E696C46"/>
    <w:rsid w:val="4FF5FEF7"/>
    <w:rsid w:val="50057CE3"/>
    <w:rsid w:val="50150C0E"/>
    <w:rsid w:val="51773BAC"/>
    <w:rsid w:val="53682A2E"/>
    <w:rsid w:val="53E011E0"/>
    <w:rsid w:val="5497DFCE"/>
    <w:rsid w:val="5535A6D3"/>
    <w:rsid w:val="55620FEE"/>
    <w:rsid w:val="56559173"/>
    <w:rsid w:val="573DB695"/>
    <w:rsid w:val="5751D535"/>
    <w:rsid w:val="585C1167"/>
    <w:rsid w:val="59720D87"/>
    <w:rsid w:val="59D62D18"/>
    <w:rsid w:val="5AD85C65"/>
    <w:rsid w:val="5B16EAA7"/>
    <w:rsid w:val="5B1B0485"/>
    <w:rsid w:val="5B97E50E"/>
    <w:rsid w:val="5C1960C4"/>
    <w:rsid w:val="5CAA7B44"/>
    <w:rsid w:val="5D333A94"/>
    <w:rsid w:val="5EC63DBA"/>
    <w:rsid w:val="60B2E9DE"/>
    <w:rsid w:val="60F0933D"/>
    <w:rsid w:val="6220F3B2"/>
    <w:rsid w:val="62B1593F"/>
    <w:rsid w:val="62C6D903"/>
    <w:rsid w:val="62E75F8A"/>
    <w:rsid w:val="635997E7"/>
    <w:rsid w:val="67043C71"/>
    <w:rsid w:val="67B58FC8"/>
    <w:rsid w:val="67F40985"/>
    <w:rsid w:val="697C60D9"/>
    <w:rsid w:val="6ED00D96"/>
    <w:rsid w:val="6EE4E75D"/>
    <w:rsid w:val="71880ECF"/>
    <w:rsid w:val="7216F120"/>
    <w:rsid w:val="721F814F"/>
    <w:rsid w:val="75AC573A"/>
    <w:rsid w:val="7743DAB6"/>
    <w:rsid w:val="7B92D82A"/>
    <w:rsid w:val="7D30695E"/>
    <w:rsid w:val="7E5176A1"/>
    <w:rsid w:val="7E52CB3F"/>
    <w:rsid w:val="7ED185BF"/>
    <w:rsid w:val="7FC16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C44A"/>
  <w15:chartTrackingRefBased/>
  <w15:docId w15:val="{D89661C5-FC5C-4DA3-897D-424F831C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C17"/>
    <w:pPr>
      <w:ind w:left="720"/>
      <w:contextualSpacing/>
    </w:pPr>
  </w:style>
  <w:style w:type="character" w:styleId="Hyperlink">
    <w:name w:val="Hyperlink"/>
    <w:basedOn w:val="DefaultParagraphFont"/>
    <w:uiPriority w:val="99"/>
    <w:unhideWhenUsed/>
    <w:rsid w:val="00011C17"/>
    <w:rPr>
      <w:color w:val="0563C1" w:themeColor="hyperlink"/>
      <w:u w:val="single"/>
    </w:rPr>
  </w:style>
  <w:style w:type="paragraph" w:styleId="NormalWeb">
    <w:name w:val="Normal (Web)"/>
    <w:basedOn w:val="Normal"/>
    <w:uiPriority w:val="99"/>
    <w:semiHidden/>
    <w:unhideWhenUsed/>
    <w:rsid w:val="00207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046"/>
  </w:style>
  <w:style w:type="character" w:customStyle="1" w:styleId="eop">
    <w:name w:val="eop"/>
    <w:basedOn w:val="DefaultParagraphFont"/>
    <w:rsid w:val="003D0046"/>
  </w:style>
  <w:style w:type="paragraph" w:styleId="Header">
    <w:name w:val="header"/>
    <w:basedOn w:val="Normal"/>
    <w:link w:val="HeaderChar"/>
    <w:uiPriority w:val="99"/>
    <w:unhideWhenUsed/>
    <w:rsid w:val="001B7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513"/>
  </w:style>
  <w:style w:type="paragraph" w:styleId="Footer">
    <w:name w:val="footer"/>
    <w:basedOn w:val="Normal"/>
    <w:link w:val="FooterChar"/>
    <w:uiPriority w:val="99"/>
    <w:unhideWhenUsed/>
    <w:rsid w:val="001B7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513"/>
  </w:style>
  <w:style w:type="paragraph" w:customStyle="1" w:styleId="paragraph">
    <w:name w:val="paragraph"/>
    <w:basedOn w:val="Normal"/>
    <w:rsid w:val="00387F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9048">
      <w:bodyDiv w:val="1"/>
      <w:marLeft w:val="0"/>
      <w:marRight w:val="0"/>
      <w:marTop w:val="0"/>
      <w:marBottom w:val="0"/>
      <w:divBdr>
        <w:top w:val="none" w:sz="0" w:space="0" w:color="auto"/>
        <w:left w:val="none" w:sz="0" w:space="0" w:color="auto"/>
        <w:bottom w:val="none" w:sz="0" w:space="0" w:color="auto"/>
        <w:right w:val="none" w:sz="0" w:space="0" w:color="auto"/>
      </w:divBdr>
    </w:div>
    <w:div w:id="615138076">
      <w:bodyDiv w:val="1"/>
      <w:marLeft w:val="0"/>
      <w:marRight w:val="0"/>
      <w:marTop w:val="0"/>
      <w:marBottom w:val="0"/>
      <w:divBdr>
        <w:top w:val="none" w:sz="0" w:space="0" w:color="auto"/>
        <w:left w:val="none" w:sz="0" w:space="0" w:color="auto"/>
        <w:bottom w:val="none" w:sz="0" w:space="0" w:color="auto"/>
        <w:right w:val="none" w:sz="0" w:space="0" w:color="auto"/>
      </w:divBdr>
    </w:div>
    <w:div w:id="686756867">
      <w:bodyDiv w:val="1"/>
      <w:marLeft w:val="0"/>
      <w:marRight w:val="0"/>
      <w:marTop w:val="0"/>
      <w:marBottom w:val="0"/>
      <w:divBdr>
        <w:top w:val="none" w:sz="0" w:space="0" w:color="auto"/>
        <w:left w:val="none" w:sz="0" w:space="0" w:color="auto"/>
        <w:bottom w:val="none" w:sz="0" w:space="0" w:color="auto"/>
        <w:right w:val="none" w:sz="0" w:space="0" w:color="auto"/>
      </w:divBdr>
    </w:div>
    <w:div w:id="873613140">
      <w:bodyDiv w:val="1"/>
      <w:marLeft w:val="0"/>
      <w:marRight w:val="0"/>
      <w:marTop w:val="0"/>
      <w:marBottom w:val="0"/>
      <w:divBdr>
        <w:top w:val="none" w:sz="0" w:space="0" w:color="auto"/>
        <w:left w:val="none" w:sz="0" w:space="0" w:color="auto"/>
        <w:bottom w:val="none" w:sz="0" w:space="0" w:color="auto"/>
        <w:right w:val="none" w:sz="0" w:space="0" w:color="auto"/>
      </w:divBdr>
    </w:div>
    <w:div w:id="889270703">
      <w:bodyDiv w:val="1"/>
      <w:marLeft w:val="0"/>
      <w:marRight w:val="0"/>
      <w:marTop w:val="0"/>
      <w:marBottom w:val="0"/>
      <w:divBdr>
        <w:top w:val="none" w:sz="0" w:space="0" w:color="auto"/>
        <w:left w:val="none" w:sz="0" w:space="0" w:color="auto"/>
        <w:bottom w:val="none" w:sz="0" w:space="0" w:color="auto"/>
        <w:right w:val="none" w:sz="0" w:space="0" w:color="auto"/>
      </w:divBdr>
    </w:div>
    <w:div w:id="1244953471">
      <w:bodyDiv w:val="1"/>
      <w:marLeft w:val="0"/>
      <w:marRight w:val="0"/>
      <w:marTop w:val="0"/>
      <w:marBottom w:val="0"/>
      <w:divBdr>
        <w:top w:val="none" w:sz="0" w:space="0" w:color="auto"/>
        <w:left w:val="none" w:sz="0" w:space="0" w:color="auto"/>
        <w:bottom w:val="none" w:sz="0" w:space="0" w:color="auto"/>
        <w:right w:val="none" w:sz="0" w:space="0" w:color="auto"/>
      </w:divBdr>
    </w:div>
    <w:div w:id="1457026149">
      <w:bodyDiv w:val="1"/>
      <w:marLeft w:val="0"/>
      <w:marRight w:val="0"/>
      <w:marTop w:val="0"/>
      <w:marBottom w:val="0"/>
      <w:divBdr>
        <w:top w:val="none" w:sz="0" w:space="0" w:color="auto"/>
        <w:left w:val="none" w:sz="0" w:space="0" w:color="auto"/>
        <w:bottom w:val="none" w:sz="0" w:space="0" w:color="auto"/>
        <w:right w:val="none" w:sz="0" w:space="0" w:color="auto"/>
      </w:divBdr>
    </w:div>
    <w:div w:id="1574658115">
      <w:bodyDiv w:val="1"/>
      <w:marLeft w:val="0"/>
      <w:marRight w:val="0"/>
      <w:marTop w:val="0"/>
      <w:marBottom w:val="0"/>
      <w:divBdr>
        <w:top w:val="none" w:sz="0" w:space="0" w:color="auto"/>
        <w:left w:val="none" w:sz="0" w:space="0" w:color="auto"/>
        <w:bottom w:val="none" w:sz="0" w:space="0" w:color="auto"/>
        <w:right w:val="none" w:sz="0" w:space="0" w:color="auto"/>
      </w:divBdr>
    </w:div>
    <w:div w:id="162824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f9da304-c807-4599-885d-531160cd3bc7">
      <UserInfo>
        <DisplayName>SharingLinks.b40887c0-b129-4856-a901-af06c0a30774.OrganizationEdit.b056457e-72b3-49a7-b7b7-57fe99d185b9</DisplayName>
        <AccountId>58</AccountId>
        <AccountType/>
      </UserInfo>
      <UserInfo>
        <DisplayName>Carroll, Lauren</DisplayName>
        <AccountId>128</AccountId>
        <AccountType/>
      </UserInfo>
      <UserInfo>
        <DisplayName>Matsuzaki, William</DisplayName>
        <AccountId>73</AccountId>
        <AccountType/>
      </UserInfo>
    </SharedWithUsers>
    <lcf76f155ced4ddcb4097134ff3c332f xmlns="0b9ed5a4-11c9-4c5c-81ab-5802f365484d">
      <Terms xmlns="http://schemas.microsoft.com/office/infopath/2007/PartnerControls"/>
    </lcf76f155ced4ddcb4097134ff3c332f>
    <TaxCatchAll xmlns="4f9da304-c807-4599-885d-531160cd3b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88AA9DBC5E70479C80A4FB90FA868E" ma:contentTypeVersion="16" ma:contentTypeDescription="Create a new document." ma:contentTypeScope="" ma:versionID="f6da01be79f40e7cf84269d67541945d">
  <xsd:schema xmlns:xsd="http://www.w3.org/2001/XMLSchema" xmlns:xs="http://www.w3.org/2001/XMLSchema" xmlns:p="http://schemas.microsoft.com/office/2006/metadata/properties" xmlns:ns2="0b9ed5a4-11c9-4c5c-81ab-5802f365484d" xmlns:ns3="4f9da304-c807-4599-885d-531160cd3bc7" targetNamespace="http://schemas.microsoft.com/office/2006/metadata/properties" ma:root="true" ma:fieldsID="33078e4a19ae14d99597446ef537098b" ns2:_="" ns3:_="">
    <xsd:import namespace="0b9ed5a4-11c9-4c5c-81ab-5802f365484d"/>
    <xsd:import namespace="4f9da304-c807-4599-885d-531160cd3b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ed5a4-11c9-4c5c-81ab-5802f3654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1db744-e577-42d2-9e54-6e4c97f22a2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9da304-c807-4599-885d-531160cd3b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40c08ef-4b4f-4dff-8843-dc5989bfd302}" ma:internalName="TaxCatchAll" ma:showField="CatchAllData" ma:web="4f9da304-c807-4599-885d-531160cd3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754E6-133E-4EF6-BB36-EF80A237FAAE}">
  <ds:schemaRefs>
    <ds:schemaRef ds:uri="http://schemas.microsoft.com/office/2006/metadata/properties"/>
    <ds:schemaRef ds:uri="http://schemas.microsoft.com/office/infopath/2007/PartnerControls"/>
    <ds:schemaRef ds:uri="4f9da304-c807-4599-885d-531160cd3bc7"/>
    <ds:schemaRef ds:uri="0b9ed5a4-11c9-4c5c-81ab-5802f365484d"/>
  </ds:schemaRefs>
</ds:datastoreItem>
</file>

<file path=customXml/itemProps2.xml><?xml version="1.0" encoding="utf-8"?>
<ds:datastoreItem xmlns:ds="http://schemas.openxmlformats.org/officeDocument/2006/customXml" ds:itemID="{487EEAF1-7CB3-41D2-98D9-6B1E2AFDE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ed5a4-11c9-4c5c-81ab-5802f365484d"/>
    <ds:schemaRef ds:uri="4f9da304-c807-4599-885d-531160cd3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54C9A3-3CBD-417A-A0DE-DCB9F8A823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Hasten, Megan</dc:creator>
  <cp:keywords/>
  <dc:description/>
  <cp:lastModifiedBy>Carroll, Lauren</cp:lastModifiedBy>
  <cp:revision>7</cp:revision>
  <dcterms:created xsi:type="dcterms:W3CDTF">2025-12-10T21:56:00Z</dcterms:created>
  <dcterms:modified xsi:type="dcterms:W3CDTF">2025-12-11T14:04:00Z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0x0101000B88AA9DBC5E70479C80A4FB90FA868E</vt:lpwstr>
  </property>
  <property fmtid="{D5CDD505-2E9C-101B-9397-08002B2CF9AE}" pid="3" name="MediaServiceImageTags">
    <vt:lpwstr/>
  </property>
</Properties>
</file>